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D4" w:rsidRDefault="00E61C00" w:rsidP="00E61C0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7D37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МУНИЦИПАЛЬНОЕ </w:t>
      </w:r>
      <w:r w:rsidR="00FE4F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БЮДЖЕТНОЕ ОБРАЗОВАТЕЛЬНОЕ </w:t>
      </w:r>
    </w:p>
    <w:p w:rsidR="00A7473C" w:rsidRDefault="00FE4FD4" w:rsidP="00E61C0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ДОШКОЛЬНОЕ</w:t>
      </w:r>
      <w:r w:rsidR="00E61C00" w:rsidRPr="007D37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УЧРЕЖДЕНИЕ </w:t>
      </w:r>
    </w:p>
    <w:p w:rsidR="00E61C00" w:rsidRPr="007D379C" w:rsidRDefault="00DD30F9" w:rsidP="00E61C0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«ДЕТСКИЙ САД № 50 «НЕЗАБУДКА</w:t>
      </w:r>
      <w:r w:rsidR="00FE4F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</w:p>
    <w:p w:rsidR="00E61C00" w:rsidRDefault="00E61C00" w:rsidP="00E61C00">
      <w:pPr>
        <w:spacing w:after="0" w:line="240" w:lineRule="auto"/>
        <w:ind w:left="-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7473C" w:rsidRDefault="00A7473C" w:rsidP="00A7473C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«УТВЕРЖДАЮ»</w:t>
      </w:r>
    </w:p>
    <w:p w:rsidR="00A7473C" w:rsidRDefault="00DD30F9" w:rsidP="00A7473C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Заведующий</w:t>
      </w:r>
      <w:r w:rsidR="00A7473C">
        <w:rPr>
          <w:rFonts w:ascii="Times New Roman" w:hAnsi="Times New Roman" w:cs="Times New Roman"/>
          <w:bCs/>
          <w:color w:val="000000"/>
          <w:sz w:val="28"/>
          <w:szCs w:val="28"/>
        </w:rPr>
        <w:t>:_____________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Волчкова</w:t>
      </w:r>
      <w:proofErr w:type="spellEnd"/>
      <w:r w:rsidR="00FE4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A7473C">
        <w:rPr>
          <w:rFonts w:ascii="Times New Roman" w:hAnsi="Times New Roman" w:cs="Times New Roman"/>
          <w:bCs/>
          <w:color w:val="000000"/>
          <w:sz w:val="28"/>
          <w:szCs w:val="28"/>
        </w:rPr>
        <w:t>.А.</w:t>
      </w:r>
    </w:p>
    <w:p w:rsidR="00F839F4" w:rsidRPr="00E61C00" w:rsidRDefault="00F839F4" w:rsidP="00A7473C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Приказ № 30-од от  29.08.2024г</w:t>
      </w:r>
    </w:p>
    <w:p w:rsidR="00E61C00" w:rsidRPr="00E61C00" w:rsidRDefault="00E61C00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1C00" w:rsidRPr="00E61C00" w:rsidRDefault="000E24BD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работы по противодействию коррупции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на 202</w:t>
      </w:r>
      <w:r w:rsidR="005C2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-202</w:t>
      </w:r>
      <w:r w:rsidR="005C2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учебный год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E24BD" w:rsidRPr="00E61C00" w:rsidRDefault="000E24BD" w:rsidP="000E24BD">
      <w:pPr>
        <w:numPr>
          <w:ilvl w:val="0"/>
          <w:numId w:val="1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положения: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 План работы по противодействию коррупции в </w:t>
      </w:r>
      <w:r w:rsidR="00A74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FE4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БД</w:t>
      </w:r>
      <w:r w:rsidR="00A74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ОУ </w:t>
      </w:r>
      <w:r w:rsidR="00DD30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«Детский сад № 50 «Незабудка</w:t>
      </w:r>
      <w:r w:rsidR="00FE4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A747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на 202</w:t>
      </w:r>
      <w:r w:rsidR="005C2C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-202</w:t>
      </w:r>
      <w:r w:rsidR="005C2C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учебный год  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 на основании: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Федерального закона от 25.12.2008 № 273-ФЗ «О противодействии коррупции»;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Федеральный закон 21.11.2011 № 329 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-Указ Президента РФ от 19 мая 2008 г. N 815 "О мерах по противодействию коррупции";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0E24BD" w:rsidRPr="00E61C00" w:rsidRDefault="000E24BD" w:rsidP="000E24BD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недопущение предпосылок, исключение возможности фактов коррупции в школе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обеспечение выполнения Плана противодействия коррупции  в рамках компетенции </w:t>
      </w:r>
      <w:r w:rsidR="00FE4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FE4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достижения указанных целей требуется решение следующих задач: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предупреждение коррупционных правонарушений;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оптимизация и конкретизация полномочий должностных лиц;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антикоррупционного сознания участников образовательного процесса;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повышение эффективности управления, качества и доступности предоставляемых </w:t>
      </w:r>
      <w:r w:rsidR="00FE4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образовательных услуг;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содействие реализации прав граждан на доступ к информации о деятельности </w:t>
      </w:r>
      <w:r w:rsidR="00FE4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</w:p>
    <w:p w:rsidR="00712ABA" w:rsidRPr="00712ABA" w:rsidRDefault="00712ABA" w:rsidP="0071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ABA" w:rsidRDefault="00712ABA" w:rsidP="00712ABA">
      <w:pPr>
        <w:spacing w:line="232" w:lineRule="auto"/>
        <w:ind w:left="4434" w:right="1776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 xml:space="preserve">Документ подписан простой электронной подписью </w:t>
      </w:r>
      <w:r>
        <w:rPr>
          <w:rFonts w:ascii="Arial" w:hAnsi="Arial"/>
          <w:b/>
          <w:color w:val="0000FF"/>
          <w:sz w:val="18"/>
        </w:rPr>
        <w:t>Дата,</w:t>
      </w:r>
      <w:r>
        <w:rPr>
          <w:rFonts w:ascii="Arial" w:hAnsi="Arial"/>
          <w:b/>
          <w:color w:val="0000FF"/>
          <w:spacing w:val="-15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время</w:t>
      </w:r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подписания: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12.01.2024</w:t>
      </w:r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9:46:43</w:t>
      </w:r>
    </w:p>
    <w:p w:rsidR="00712ABA" w:rsidRDefault="00712ABA" w:rsidP="00712ABA">
      <w:pPr>
        <w:spacing w:line="232" w:lineRule="auto"/>
        <w:ind w:left="4434" w:right="39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 xml:space="preserve">Ф.И.О. должностного лица: </w:t>
      </w:r>
      <w:proofErr w:type="spellStart"/>
      <w:r>
        <w:rPr>
          <w:rFonts w:ascii="Arial" w:hAnsi="Arial"/>
          <w:b/>
          <w:color w:val="0000FF"/>
          <w:w w:val="90"/>
          <w:sz w:val="18"/>
        </w:rPr>
        <w:t>Волчкова</w:t>
      </w:r>
      <w:proofErr w:type="spellEnd"/>
      <w:r>
        <w:rPr>
          <w:rFonts w:ascii="Arial" w:hAnsi="Arial"/>
          <w:b/>
          <w:color w:val="0000FF"/>
          <w:w w:val="90"/>
          <w:sz w:val="18"/>
        </w:rPr>
        <w:t xml:space="preserve"> Валентина Анатольевна </w:t>
      </w:r>
      <w:r>
        <w:rPr>
          <w:rFonts w:ascii="Arial" w:hAnsi="Arial"/>
          <w:b/>
          <w:color w:val="0000FF"/>
          <w:sz w:val="18"/>
        </w:rPr>
        <w:t>Должность: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Заведующий</w:t>
      </w:r>
    </w:p>
    <w:p w:rsidR="00712ABA" w:rsidRPr="002A4F1D" w:rsidRDefault="00712ABA" w:rsidP="00712ABA">
      <w:pPr>
        <w:spacing w:line="200" w:lineRule="exact"/>
        <w:ind w:left="4434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Уникальный</w:t>
      </w:r>
      <w:r>
        <w:rPr>
          <w:rFonts w:ascii="Arial" w:hAnsi="Arial"/>
          <w:b/>
          <w:color w:val="0000FF"/>
          <w:spacing w:val="3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программный</w:t>
      </w:r>
      <w:r>
        <w:rPr>
          <w:rFonts w:ascii="Arial" w:hAnsi="Arial"/>
          <w:b/>
          <w:color w:val="0000FF"/>
          <w:spacing w:val="39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ключ:</w:t>
      </w:r>
      <w:r>
        <w:rPr>
          <w:rFonts w:ascii="Arial" w:hAnsi="Arial"/>
          <w:b/>
          <w:color w:val="0000FF"/>
          <w:spacing w:val="3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fea182e6-cfde-4596-ab09-</w:t>
      </w:r>
      <w:bookmarkStart w:id="0" w:name="_GoBack"/>
      <w:bookmarkEnd w:id="0"/>
      <w:r>
        <w:rPr>
          <w:rFonts w:ascii="Arial" w:hAnsi="Arial"/>
          <w:b/>
          <w:color w:val="0000FF"/>
          <w:spacing w:val="-2"/>
          <w:w w:val="90"/>
          <w:sz w:val="18"/>
        </w:rPr>
        <w:t>8e7fb6ca17f8</w:t>
      </w:r>
    </w:p>
    <w:p w:rsidR="00712ABA" w:rsidRPr="00712ABA" w:rsidRDefault="00712ABA" w:rsidP="0071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2ABA" w:rsidRPr="00712ABA" w:rsidRDefault="00712ABA" w:rsidP="00712A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24BD" w:rsidRPr="00E61C00" w:rsidRDefault="000E24BD" w:rsidP="000E24BD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 реализации Плана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эффективности управления, качества и доступности предоставляемых образовательных услуг;</w:t>
      </w:r>
    </w:p>
    <w:p w:rsidR="000E24BD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укрепление доверия граждан к деятельности </w:t>
      </w:r>
      <w:r w:rsidR="00FE4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2ABA" w:rsidRPr="00E61C00" w:rsidRDefault="00712ABA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 Плана в </w:t>
      </w:r>
      <w:r w:rsidR="00FE4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</w:t>
      </w:r>
      <w:r w:rsidR="00FE4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заведующим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ответственным за ведение профилактической работы по предупреждению коррупционных и иных правонарушений в </w:t>
      </w:r>
      <w:r w:rsidR="00FE4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МБДОУ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членами антикоррупционной комиссии.</w:t>
      </w:r>
    </w:p>
    <w:tbl>
      <w:tblPr>
        <w:tblW w:w="1025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592"/>
        <w:gridCol w:w="1487"/>
        <w:gridCol w:w="2462"/>
      </w:tblGrid>
      <w:tr w:rsidR="000E24BD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</w:t>
            </w:r>
          </w:p>
          <w:p w:rsidR="000E24BD" w:rsidRPr="000E24BD" w:rsidRDefault="000E24BD" w:rsidP="00E61C00">
            <w:pPr>
              <w:spacing w:after="0" w:line="240" w:lineRule="auto"/>
              <w:ind w:left="-157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E61C0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0E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0E24B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0E24BD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0E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1.      Организационные мероприятия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Разработка и утверждение «Плана работы по противодействию коррупции  на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учебный год»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май-сентябрь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FE4FD4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Заместитель </w:t>
            </w:r>
            <w:r w:rsidR="00FE4FD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заведующего по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безопасности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26A49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август- сентябрь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926A49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2.      Обеспечение права граждан на доступ к информации о деятельности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FE4FD4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Организация личного приема граждан </w:t>
            </w:r>
            <w:r w:rsidR="00FE4FD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заведующим МБДОУ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E61C00" w:rsidRPr="000E24BD" w:rsidRDefault="00FE4FD4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аттестация педагогов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мониторинговые исследования в сфере образования;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статистические наблюдения;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самоанализ деятельности ОУ;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- создание системы информирования управления образованием, общественности, родителей о качестве образования в </w:t>
            </w:r>
            <w:r w:rsidR="00FE4FD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МБДОУ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:rsidR="00E61C00" w:rsidRPr="000E24BD" w:rsidRDefault="00E61C00" w:rsidP="00FE4FD4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определение ответственности педагогичес</w:t>
            </w:r>
            <w:r w:rsidR="00FE4FD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ких работников 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 - май, июнь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заведующего по безопасности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2.4.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Организация систематического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среднем общем образовании. Определение ответственности должностных лиц.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заведующего по безопасности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2.5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Информирование граждан об их правах на получение образования.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Воспитатели, заведующий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2.6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дств с р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одителей (законных представителей).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2.7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FE4FD4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Обеспечение соблюдений правил приема, перевода и отчисления, обучающихся из </w:t>
            </w:r>
            <w:r w:rsidR="00FE4FD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МБДОУ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3.      Обеспечение открытости деятельности образовательного учреждения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FE4FD4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Ознакомление родителей с условиями поступления в </w:t>
            </w:r>
            <w:r w:rsidR="00FE4FD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МБДОУ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Воспитатели, Заместитель заведующего по безопасности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</w:t>
            </w:r>
            <w:r w:rsidR="00FE4FD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 представителям и работникам МБДОУ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 - март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заведующего по безопасности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Своевременное информирование посредством размещения информации на сайте школы, в СМИ о проводимых мероприятиях.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A7473C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заведующего по безопасности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FE4FD4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Рассмотрение вопросов исполнения законодательства о борьбе с коррупцией на совещаниях при </w:t>
            </w:r>
            <w:r w:rsidR="00FE4FD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заведующем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педагогических советах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заведующего по безопасности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Привлечение к дисциплинарной </w:t>
            </w:r>
            <w:r w:rsidR="00FE4FD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ответственности работников МБДОУ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факту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4.      Антикоррупционное образование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FE4FD4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Проведение Единых информационных дней, посвящённых формированию правового сознания и антикоррупционного мировоззрения </w:t>
            </w:r>
            <w:r w:rsidR="00FE4FD4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работников 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заведующего по безопасности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конкурсах антикоррупционной направленности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FE4FD4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заведующего по безопасности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5.      Работа с педагогами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5.1.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B668C0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Корректировка планов мероприятий по формированию а</w:t>
            </w:r>
            <w:r w:rsidR="00B668C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нтикоррупционного мировоззрения.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B668C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заведующего по безопасности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B668C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заведующего по безопасности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6.      Работа с родителями общественностью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Размещение на сайте школы Публичного доклада и правовых актов антикоррупционного содержания с отчётом об их исполнении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B668C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B668C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6.2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B668C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Заместитель заведующего по безопасности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B668C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6.3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B668C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6.4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B668C0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</w:t>
            </w:r>
            <w:r w:rsidR="00B668C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МБДОУ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 мере поступления</w:t>
            </w:r>
          </w:p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Антикоррупционная комиссия</w:t>
            </w:r>
          </w:p>
        </w:tc>
      </w:tr>
      <w:tr w:rsidR="00E61C00" w:rsidRPr="000E24BD" w:rsidTr="000E24BD">
        <w:trPr>
          <w:cantSplit/>
        </w:trPr>
        <w:tc>
          <w:tcPr>
            <w:tcW w:w="10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B668C0" w:rsidP="00E61C00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7</w:t>
            </w:r>
            <w:r w:rsidR="00E61C00"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.      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B668C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B668C0" w:rsidP="00E61C00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Заведующий, Заместитель заведующего по безопасности</w:t>
            </w:r>
          </w:p>
        </w:tc>
      </w:tr>
      <w:tr w:rsidR="00E61C00" w:rsidRPr="000E24BD" w:rsidTr="00E61C00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B668C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B668C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Заведующий, Заместитель заведующего по безопасности</w:t>
            </w:r>
          </w:p>
        </w:tc>
      </w:tr>
    </w:tbl>
    <w:p w:rsidR="00295B80" w:rsidRPr="000E24BD" w:rsidRDefault="00295B80" w:rsidP="000E24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sectPr w:rsidR="00295B80" w:rsidRPr="000E24BD" w:rsidSect="00712ABA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292D"/>
    <w:multiLevelType w:val="multilevel"/>
    <w:tmpl w:val="C28CF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754C0"/>
    <w:multiLevelType w:val="multilevel"/>
    <w:tmpl w:val="C4C8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7589A"/>
    <w:multiLevelType w:val="multilevel"/>
    <w:tmpl w:val="9592A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4BD"/>
    <w:rsid w:val="000E24BD"/>
    <w:rsid w:val="00295B80"/>
    <w:rsid w:val="002E0ECC"/>
    <w:rsid w:val="003D5A88"/>
    <w:rsid w:val="005C2C58"/>
    <w:rsid w:val="00712ABA"/>
    <w:rsid w:val="00876972"/>
    <w:rsid w:val="00A7473C"/>
    <w:rsid w:val="00B668C0"/>
    <w:rsid w:val="00DD30F9"/>
    <w:rsid w:val="00E61C00"/>
    <w:rsid w:val="00F839F4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4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DedSad</cp:lastModifiedBy>
  <cp:revision>12</cp:revision>
  <dcterms:created xsi:type="dcterms:W3CDTF">2022-03-17T11:03:00Z</dcterms:created>
  <dcterms:modified xsi:type="dcterms:W3CDTF">2025-04-07T07:31:00Z</dcterms:modified>
</cp:coreProperties>
</file>