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1" w:type="dxa"/>
        <w:tblLayout w:type="fixed"/>
        <w:tblLook w:val="01E0" w:firstRow="1" w:lastRow="1" w:firstColumn="1" w:lastColumn="1" w:noHBand="0" w:noVBand="0"/>
      </w:tblPr>
      <w:tblGrid>
        <w:gridCol w:w="5200"/>
        <w:gridCol w:w="4220"/>
      </w:tblGrid>
      <w:tr w:rsidR="000316DA" w:rsidRPr="000316DA" w:rsidTr="008B420F">
        <w:trPr>
          <w:trHeight w:val="2904"/>
        </w:trPr>
        <w:tc>
          <w:tcPr>
            <w:tcW w:w="5200" w:type="dxa"/>
          </w:tcPr>
          <w:p w:rsidR="000316DA" w:rsidRPr="000316DA" w:rsidRDefault="000316DA" w:rsidP="000316DA">
            <w:pPr>
              <w:spacing w:before="12"/>
              <w:ind w:left="50"/>
              <w:rPr>
                <w:sz w:val="26"/>
              </w:rPr>
            </w:pPr>
            <w:r w:rsidRPr="000316DA">
              <w:rPr>
                <w:spacing w:val="-2"/>
                <w:sz w:val="26"/>
              </w:rPr>
              <w:t>ПРИНЯТО</w:t>
            </w:r>
          </w:p>
          <w:p w:rsidR="000316DA" w:rsidRPr="000316DA" w:rsidRDefault="000316DA" w:rsidP="000316DA">
            <w:pPr>
              <w:spacing w:before="23"/>
              <w:ind w:left="50"/>
              <w:rPr>
                <w:sz w:val="26"/>
              </w:rPr>
            </w:pPr>
            <w:r w:rsidRPr="000316DA">
              <w:rPr>
                <w:sz w:val="26"/>
              </w:rPr>
              <w:t>Общим</w:t>
            </w:r>
            <w:r w:rsidRPr="000316DA">
              <w:rPr>
                <w:spacing w:val="-13"/>
                <w:sz w:val="26"/>
              </w:rPr>
              <w:t xml:space="preserve"> </w:t>
            </w:r>
            <w:r w:rsidRPr="000316DA">
              <w:rPr>
                <w:sz w:val="26"/>
              </w:rPr>
              <w:t>собранием</w:t>
            </w:r>
            <w:r w:rsidRPr="000316DA">
              <w:rPr>
                <w:spacing w:val="-13"/>
                <w:sz w:val="26"/>
              </w:rPr>
              <w:t xml:space="preserve"> </w:t>
            </w:r>
            <w:r w:rsidRPr="000316DA">
              <w:rPr>
                <w:spacing w:val="-2"/>
                <w:sz w:val="26"/>
              </w:rPr>
              <w:t>работников</w:t>
            </w:r>
          </w:p>
          <w:p w:rsidR="000316DA" w:rsidRPr="000316DA" w:rsidRDefault="000316DA" w:rsidP="000316DA">
            <w:pPr>
              <w:spacing w:before="23" w:line="259" w:lineRule="auto"/>
              <w:ind w:left="50"/>
              <w:rPr>
                <w:sz w:val="26"/>
              </w:rPr>
            </w:pPr>
            <w:r w:rsidRPr="000316DA">
              <w:rPr>
                <w:sz w:val="26"/>
              </w:rPr>
              <w:t>МБДОУ</w:t>
            </w:r>
            <w:r w:rsidRPr="000316DA">
              <w:rPr>
                <w:spacing w:val="-10"/>
                <w:sz w:val="26"/>
              </w:rPr>
              <w:t xml:space="preserve"> </w:t>
            </w:r>
            <w:r w:rsidRPr="000316DA">
              <w:rPr>
                <w:sz w:val="26"/>
              </w:rPr>
              <w:t>«Детский</w:t>
            </w:r>
            <w:r w:rsidRPr="000316DA">
              <w:rPr>
                <w:spacing w:val="-8"/>
                <w:sz w:val="26"/>
              </w:rPr>
              <w:t xml:space="preserve"> </w:t>
            </w:r>
            <w:r w:rsidRPr="000316DA">
              <w:rPr>
                <w:sz w:val="26"/>
              </w:rPr>
              <w:t>сад</w:t>
            </w:r>
            <w:r w:rsidRPr="000316DA">
              <w:rPr>
                <w:spacing w:val="-11"/>
                <w:sz w:val="26"/>
              </w:rPr>
              <w:t xml:space="preserve"> </w:t>
            </w:r>
            <w:r w:rsidRPr="000316DA">
              <w:rPr>
                <w:sz w:val="26"/>
              </w:rPr>
              <w:t>№</w:t>
            </w:r>
            <w:r w:rsidRPr="000316DA">
              <w:rPr>
                <w:spacing w:val="-7"/>
                <w:sz w:val="26"/>
              </w:rPr>
              <w:t xml:space="preserve"> </w:t>
            </w:r>
            <w:r w:rsidRPr="000316DA">
              <w:rPr>
                <w:sz w:val="26"/>
              </w:rPr>
              <w:t>50</w:t>
            </w:r>
            <w:r w:rsidRPr="000316DA">
              <w:rPr>
                <w:spacing w:val="-9"/>
                <w:sz w:val="26"/>
              </w:rPr>
              <w:t xml:space="preserve"> </w:t>
            </w:r>
            <w:r w:rsidRPr="000316DA">
              <w:rPr>
                <w:sz w:val="26"/>
              </w:rPr>
              <w:t>«Незабудка» (протокол от 12.01.2024 № 4)</w:t>
            </w:r>
          </w:p>
          <w:p w:rsidR="000316DA" w:rsidRPr="000316DA" w:rsidRDefault="000316DA" w:rsidP="000316DA">
            <w:pPr>
              <w:rPr>
                <w:sz w:val="26"/>
              </w:rPr>
            </w:pPr>
          </w:p>
          <w:p w:rsidR="000316DA" w:rsidRPr="000316DA" w:rsidRDefault="000316DA" w:rsidP="000316DA">
            <w:pPr>
              <w:spacing w:before="61"/>
              <w:rPr>
                <w:sz w:val="26"/>
              </w:rPr>
            </w:pPr>
          </w:p>
          <w:p w:rsidR="000316DA" w:rsidRPr="000316DA" w:rsidRDefault="000316DA" w:rsidP="000316DA">
            <w:pPr>
              <w:spacing w:before="1" w:line="259" w:lineRule="auto"/>
              <w:ind w:left="50"/>
              <w:rPr>
                <w:sz w:val="26"/>
              </w:rPr>
            </w:pPr>
            <w:r w:rsidRPr="000316DA">
              <w:rPr>
                <w:sz w:val="26"/>
              </w:rPr>
              <w:t>Согласовано</w:t>
            </w:r>
            <w:r w:rsidRPr="000316DA">
              <w:rPr>
                <w:spacing w:val="-14"/>
                <w:sz w:val="26"/>
              </w:rPr>
              <w:t xml:space="preserve"> </w:t>
            </w:r>
            <w:r w:rsidRPr="000316DA">
              <w:rPr>
                <w:sz w:val="26"/>
              </w:rPr>
              <w:t>с</w:t>
            </w:r>
            <w:r w:rsidRPr="000316DA">
              <w:rPr>
                <w:spacing w:val="-14"/>
                <w:sz w:val="26"/>
              </w:rPr>
              <w:t xml:space="preserve"> </w:t>
            </w:r>
            <w:r w:rsidRPr="000316DA">
              <w:rPr>
                <w:sz w:val="26"/>
              </w:rPr>
              <w:t>председателем</w:t>
            </w:r>
            <w:r w:rsidRPr="000316DA">
              <w:rPr>
                <w:spacing w:val="-15"/>
                <w:sz w:val="26"/>
              </w:rPr>
              <w:t xml:space="preserve"> </w:t>
            </w:r>
            <w:r w:rsidRPr="000316DA">
              <w:rPr>
                <w:sz w:val="26"/>
              </w:rPr>
              <w:t>первичной профсоюзной организации МБДОУ</w:t>
            </w:r>
          </w:p>
          <w:p w:rsidR="000316DA" w:rsidRPr="000316DA" w:rsidRDefault="000316DA" w:rsidP="000316DA">
            <w:pPr>
              <w:spacing w:line="277" w:lineRule="exact"/>
              <w:ind w:left="50"/>
              <w:rPr>
                <w:sz w:val="26"/>
              </w:rPr>
            </w:pPr>
            <w:r w:rsidRPr="000316DA">
              <w:rPr>
                <w:sz w:val="26"/>
              </w:rPr>
              <w:t>«Детский</w:t>
            </w:r>
            <w:r w:rsidRPr="000316DA">
              <w:rPr>
                <w:spacing w:val="-4"/>
                <w:sz w:val="26"/>
              </w:rPr>
              <w:t xml:space="preserve"> </w:t>
            </w:r>
            <w:r w:rsidRPr="000316DA">
              <w:rPr>
                <w:sz w:val="26"/>
              </w:rPr>
              <w:t>сад</w:t>
            </w:r>
            <w:r w:rsidRPr="000316DA">
              <w:rPr>
                <w:spacing w:val="-6"/>
                <w:sz w:val="26"/>
              </w:rPr>
              <w:t xml:space="preserve"> </w:t>
            </w:r>
            <w:r w:rsidRPr="000316DA">
              <w:rPr>
                <w:sz w:val="26"/>
              </w:rPr>
              <w:t>№</w:t>
            </w:r>
            <w:r w:rsidRPr="000316DA">
              <w:rPr>
                <w:spacing w:val="-2"/>
                <w:sz w:val="26"/>
              </w:rPr>
              <w:t xml:space="preserve"> </w:t>
            </w:r>
            <w:r w:rsidRPr="000316DA">
              <w:rPr>
                <w:sz w:val="26"/>
              </w:rPr>
              <w:t>50</w:t>
            </w:r>
            <w:r w:rsidRPr="000316DA">
              <w:rPr>
                <w:spacing w:val="-5"/>
                <w:sz w:val="26"/>
              </w:rPr>
              <w:t xml:space="preserve"> </w:t>
            </w:r>
            <w:r w:rsidRPr="000316DA">
              <w:rPr>
                <w:spacing w:val="-2"/>
                <w:sz w:val="26"/>
              </w:rPr>
              <w:t>«Незабудка»</w:t>
            </w:r>
          </w:p>
        </w:tc>
        <w:tc>
          <w:tcPr>
            <w:tcW w:w="4220" w:type="dxa"/>
          </w:tcPr>
          <w:p w:rsidR="000316DA" w:rsidRPr="000316DA" w:rsidRDefault="000316DA" w:rsidP="000316DA">
            <w:pPr>
              <w:spacing w:line="287" w:lineRule="exact"/>
              <w:ind w:left="554"/>
              <w:rPr>
                <w:sz w:val="26"/>
              </w:rPr>
            </w:pPr>
            <w:r w:rsidRPr="000316DA">
              <w:rPr>
                <w:spacing w:val="-2"/>
                <w:sz w:val="26"/>
              </w:rPr>
              <w:t>УТВЕРЖДЕНО</w:t>
            </w:r>
          </w:p>
          <w:p w:rsidR="000316DA" w:rsidRPr="000316DA" w:rsidRDefault="000316DA" w:rsidP="000316DA">
            <w:pPr>
              <w:spacing w:line="298" w:lineRule="exact"/>
              <w:ind w:left="554"/>
              <w:rPr>
                <w:sz w:val="26"/>
              </w:rPr>
            </w:pPr>
            <w:r w:rsidRPr="000316DA">
              <w:rPr>
                <w:sz w:val="26"/>
              </w:rPr>
              <w:t>Приказом</w:t>
            </w:r>
            <w:r w:rsidRPr="000316DA">
              <w:rPr>
                <w:spacing w:val="-14"/>
                <w:sz w:val="26"/>
              </w:rPr>
              <w:t xml:space="preserve"> </w:t>
            </w:r>
            <w:r w:rsidRPr="000316DA">
              <w:rPr>
                <w:sz w:val="26"/>
              </w:rPr>
              <w:t>заведующего</w:t>
            </w:r>
            <w:r w:rsidRPr="000316DA">
              <w:rPr>
                <w:spacing w:val="-13"/>
                <w:sz w:val="26"/>
              </w:rPr>
              <w:t xml:space="preserve"> </w:t>
            </w:r>
            <w:r w:rsidRPr="000316DA">
              <w:rPr>
                <w:spacing w:val="-2"/>
                <w:sz w:val="26"/>
              </w:rPr>
              <w:t>МБДОУ</w:t>
            </w:r>
          </w:p>
          <w:p w:rsidR="000316DA" w:rsidRPr="000316DA" w:rsidRDefault="000316DA" w:rsidP="000316DA">
            <w:pPr>
              <w:spacing w:line="242" w:lineRule="auto"/>
              <w:ind w:left="554"/>
              <w:rPr>
                <w:sz w:val="26"/>
              </w:rPr>
            </w:pPr>
            <w:proofErr w:type="gramStart"/>
            <w:r w:rsidRPr="000316DA">
              <w:rPr>
                <w:sz w:val="26"/>
              </w:rPr>
              <w:t>«Детский</w:t>
            </w:r>
            <w:r w:rsidRPr="000316DA">
              <w:rPr>
                <w:spacing w:val="-10"/>
                <w:sz w:val="26"/>
              </w:rPr>
              <w:t xml:space="preserve"> </w:t>
            </w:r>
            <w:r w:rsidRPr="000316DA">
              <w:rPr>
                <w:sz w:val="26"/>
              </w:rPr>
              <w:t>сад</w:t>
            </w:r>
            <w:r w:rsidRPr="000316DA">
              <w:rPr>
                <w:spacing w:val="-12"/>
                <w:sz w:val="26"/>
              </w:rPr>
              <w:t xml:space="preserve"> </w:t>
            </w:r>
            <w:r w:rsidRPr="000316DA">
              <w:rPr>
                <w:sz w:val="26"/>
              </w:rPr>
              <w:t>№</w:t>
            </w:r>
            <w:r w:rsidRPr="000316DA">
              <w:rPr>
                <w:spacing w:val="-9"/>
                <w:sz w:val="26"/>
              </w:rPr>
              <w:t xml:space="preserve"> </w:t>
            </w:r>
            <w:r w:rsidRPr="000316DA">
              <w:rPr>
                <w:sz w:val="26"/>
              </w:rPr>
              <w:t>50</w:t>
            </w:r>
            <w:r w:rsidRPr="000316DA">
              <w:rPr>
                <w:spacing w:val="-11"/>
                <w:sz w:val="26"/>
              </w:rPr>
              <w:t xml:space="preserve"> </w:t>
            </w:r>
            <w:r w:rsidRPr="000316DA">
              <w:rPr>
                <w:sz w:val="26"/>
              </w:rPr>
              <w:t>«Незабудка» от 12.01.2024 № 17 - од)</w:t>
            </w:r>
            <w:proofErr w:type="gramEnd"/>
          </w:p>
        </w:tc>
      </w:tr>
    </w:tbl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0316DA" w:rsidRDefault="000316DA" w:rsidP="000316DA">
      <w:pPr>
        <w:ind w:left="593"/>
        <w:jc w:val="center"/>
        <w:rPr>
          <w:b/>
          <w:sz w:val="36"/>
        </w:rPr>
      </w:pPr>
      <w:r>
        <w:rPr>
          <w:b/>
          <w:spacing w:val="-2"/>
          <w:sz w:val="36"/>
        </w:rPr>
        <w:t>ПОЛОЖЕНИЕ</w:t>
      </w:r>
    </w:p>
    <w:p w:rsidR="000316DA" w:rsidRDefault="000316DA" w:rsidP="000316DA">
      <w:pPr>
        <w:spacing w:before="303" w:line="187" w:lineRule="auto"/>
        <w:ind w:left="2038" w:right="1446"/>
        <w:jc w:val="center"/>
        <w:rPr>
          <w:b/>
          <w:sz w:val="36"/>
        </w:rPr>
      </w:pPr>
      <w:r>
        <w:rPr>
          <w:b/>
          <w:sz w:val="36"/>
        </w:rPr>
        <w:t>о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комиссии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противодействию коррупции</w:t>
      </w:r>
    </w:p>
    <w:p w:rsidR="000316DA" w:rsidRDefault="000316DA" w:rsidP="000316DA">
      <w:pPr>
        <w:spacing w:line="187" w:lineRule="auto"/>
        <w:ind w:left="643" w:right="46"/>
        <w:jc w:val="center"/>
        <w:rPr>
          <w:b/>
          <w:sz w:val="36"/>
        </w:rPr>
      </w:pPr>
      <w:r>
        <w:rPr>
          <w:b/>
          <w:sz w:val="36"/>
        </w:rPr>
        <w:t>в</w:t>
      </w:r>
    </w:p>
    <w:p w:rsidR="000316DA" w:rsidRDefault="000316DA" w:rsidP="000316DA">
      <w:pPr>
        <w:spacing w:line="189" w:lineRule="auto"/>
        <w:ind w:left="643" w:right="46"/>
        <w:jc w:val="center"/>
        <w:rPr>
          <w:b/>
          <w:sz w:val="36"/>
        </w:rPr>
      </w:pPr>
      <w:r>
        <w:rPr>
          <w:b/>
          <w:sz w:val="36"/>
        </w:rPr>
        <w:t>муниципальном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бюджетном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 xml:space="preserve">дошкольном образовательном </w:t>
      </w:r>
      <w:proofErr w:type="gramStart"/>
      <w:r>
        <w:rPr>
          <w:b/>
          <w:sz w:val="36"/>
        </w:rPr>
        <w:t>учреждении</w:t>
      </w:r>
      <w:proofErr w:type="gramEnd"/>
    </w:p>
    <w:p w:rsidR="000316DA" w:rsidRDefault="000316DA" w:rsidP="000316DA">
      <w:pPr>
        <w:spacing w:line="337" w:lineRule="exact"/>
        <w:ind w:left="643" w:right="55"/>
        <w:jc w:val="center"/>
        <w:rPr>
          <w:b/>
          <w:sz w:val="36"/>
        </w:rPr>
      </w:pPr>
      <w:r>
        <w:rPr>
          <w:b/>
          <w:sz w:val="36"/>
        </w:rPr>
        <w:t>«Детский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50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«Незабудка»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города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Смоленска</w:t>
      </w: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rPr>
          <w:sz w:val="18"/>
        </w:rPr>
      </w:pPr>
    </w:p>
    <w:p w:rsidR="00DC6592" w:rsidRDefault="00DC6592">
      <w:pPr>
        <w:pStyle w:val="a3"/>
        <w:spacing w:before="82"/>
        <w:rPr>
          <w:sz w:val="18"/>
        </w:rPr>
      </w:pPr>
    </w:p>
    <w:p w:rsidR="00DC6592" w:rsidRDefault="000316DA">
      <w:pPr>
        <w:spacing w:line="232" w:lineRule="auto"/>
        <w:ind w:left="4434" w:right="1776"/>
        <w:rPr>
          <w:rFonts w:ascii="Arial" w:hAnsi="Arial"/>
          <w:b/>
          <w:sz w:val="18"/>
        </w:rPr>
      </w:pPr>
      <w:bookmarkStart w:id="0" w:name="_GoBack"/>
      <w:r>
        <w:rPr>
          <w:rFonts w:ascii="Arial" w:hAnsi="Arial"/>
          <w:b/>
          <w:color w:val="0000FF"/>
          <w:w w:val="90"/>
          <w:sz w:val="18"/>
        </w:rPr>
        <w:t xml:space="preserve">Документ подписан простой электронной подписью </w:t>
      </w:r>
      <w:r>
        <w:rPr>
          <w:rFonts w:ascii="Arial" w:hAnsi="Arial"/>
          <w:b/>
          <w:color w:val="0000FF"/>
          <w:sz w:val="18"/>
        </w:rPr>
        <w:t>Дата,</w:t>
      </w:r>
      <w:r>
        <w:rPr>
          <w:rFonts w:ascii="Arial" w:hAnsi="Arial"/>
          <w:b/>
          <w:color w:val="0000FF"/>
          <w:spacing w:val="-15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время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подписания: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12.01.2024</w:t>
      </w:r>
      <w:r>
        <w:rPr>
          <w:rFonts w:ascii="Arial" w:hAnsi="Arial"/>
          <w:b/>
          <w:color w:val="0000FF"/>
          <w:spacing w:val="-12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9:46:43</w:t>
      </w:r>
    </w:p>
    <w:p w:rsidR="00DC6592" w:rsidRDefault="000316DA">
      <w:pPr>
        <w:spacing w:line="232" w:lineRule="auto"/>
        <w:ind w:left="4434" w:right="390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 xml:space="preserve">Ф.И.О. должностного лица: </w:t>
      </w:r>
      <w:proofErr w:type="spellStart"/>
      <w:r>
        <w:rPr>
          <w:rFonts w:ascii="Arial" w:hAnsi="Arial"/>
          <w:b/>
          <w:color w:val="0000FF"/>
          <w:w w:val="90"/>
          <w:sz w:val="18"/>
        </w:rPr>
        <w:t>Волчкова</w:t>
      </w:r>
      <w:proofErr w:type="spellEnd"/>
      <w:r>
        <w:rPr>
          <w:rFonts w:ascii="Arial" w:hAnsi="Arial"/>
          <w:b/>
          <w:color w:val="0000FF"/>
          <w:w w:val="90"/>
          <w:sz w:val="18"/>
        </w:rPr>
        <w:t xml:space="preserve"> Валентина Анатольевна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13"/>
          <w:sz w:val="18"/>
        </w:rPr>
        <w:t xml:space="preserve"> </w:t>
      </w:r>
      <w:r>
        <w:rPr>
          <w:rFonts w:ascii="Arial" w:hAnsi="Arial"/>
          <w:b/>
          <w:color w:val="0000FF"/>
          <w:sz w:val="18"/>
        </w:rPr>
        <w:t>Заведующий</w:t>
      </w:r>
    </w:p>
    <w:p w:rsidR="00DC6592" w:rsidRDefault="000316DA">
      <w:pPr>
        <w:spacing w:line="200" w:lineRule="exact"/>
        <w:ind w:left="4434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программный</w:t>
      </w:r>
      <w:r>
        <w:rPr>
          <w:rFonts w:ascii="Arial" w:hAnsi="Arial"/>
          <w:b/>
          <w:color w:val="0000FF"/>
          <w:spacing w:val="39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ключ:</w:t>
      </w:r>
      <w:r>
        <w:rPr>
          <w:rFonts w:ascii="Arial" w:hAnsi="Arial"/>
          <w:b/>
          <w:color w:val="0000FF"/>
          <w:spacing w:val="38"/>
          <w:sz w:val="18"/>
        </w:rPr>
        <w:t xml:space="preserve"> </w:t>
      </w:r>
      <w:r>
        <w:rPr>
          <w:rFonts w:ascii="Arial" w:hAnsi="Arial"/>
          <w:b/>
          <w:color w:val="0000FF"/>
          <w:w w:val="90"/>
          <w:sz w:val="18"/>
        </w:rPr>
        <w:t>fea182e6-cfde-4596-ab09-</w:t>
      </w:r>
      <w:r>
        <w:rPr>
          <w:rFonts w:ascii="Arial" w:hAnsi="Arial"/>
          <w:b/>
          <w:color w:val="0000FF"/>
          <w:spacing w:val="-2"/>
          <w:w w:val="90"/>
          <w:sz w:val="18"/>
        </w:rPr>
        <w:t>8e7fb6ca17f8</w:t>
      </w:r>
    </w:p>
    <w:bookmarkEnd w:id="0"/>
    <w:p w:rsidR="00DC6592" w:rsidRDefault="00DC6592">
      <w:pPr>
        <w:spacing w:line="200" w:lineRule="exact"/>
        <w:rPr>
          <w:rFonts w:ascii="Arial" w:hAnsi="Arial"/>
          <w:b/>
          <w:sz w:val="18"/>
        </w:rPr>
        <w:sectPr w:rsidR="00DC6592">
          <w:type w:val="continuous"/>
          <w:pgSz w:w="11900" w:h="16840"/>
          <w:pgMar w:top="1920" w:right="425" w:bottom="0" w:left="566" w:header="720" w:footer="720" w:gutter="0"/>
          <w:cols w:space="720"/>
        </w:sectPr>
      </w:pPr>
    </w:p>
    <w:p w:rsidR="00DC6592" w:rsidRDefault="000316DA">
      <w:pPr>
        <w:pStyle w:val="1"/>
        <w:numPr>
          <w:ilvl w:val="0"/>
          <w:numId w:val="3"/>
        </w:numPr>
        <w:tabs>
          <w:tab w:val="left" w:pos="384"/>
        </w:tabs>
        <w:spacing w:before="23"/>
        <w:ind w:hanging="244"/>
        <w:rPr>
          <w:rFonts w:ascii="Calibri" w:hAnsi="Calibri"/>
        </w:rPr>
      </w:pPr>
      <w:bookmarkStart w:id="1" w:name="1._Общие_положения"/>
      <w:bookmarkEnd w:id="1"/>
      <w:r>
        <w:rPr>
          <w:rFonts w:ascii="Calibri" w:hAnsi="Calibri"/>
        </w:rPr>
        <w:lastRenderedPageBreak/>
        <w:t>Общие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положения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00"/>
        </w:tabs>
        <w:spacing w:before="283"/>
        <w:ind w:right="218" w:hanging="360"/>
        <w:rPr>
          <w:sz w:val="24"/>
        </w:rPr>
      </w:pPr>
      <w:bookmarkStart w:id="2" w:name="1.1._Настоящее_Положение_определяет_поря"/>
      <w:bookmarkEnd w:id="2"/>
      <w:r>
        <w:rPr>
          <w:sz w:val="24"/>
        </w:rPr>
        <w:t>Настоящее Положение определяет порядок деятельности, задачи и компетенцию Комиссии по 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</w:t>
      </w:r>
      <w:proofErr w:type="gramStart"/>
      <w:r>
        <w:rPr>
          <w:sz w:val="24"/>
        </w:rPr>
        <w:t>е-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Комиссия)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«Незабудка»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(далее- детский сад).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00"/>
          <w:tab w:val="left" w:pos="562"/>
        </w:tabs>
        <w:spacing w:before="5" w:line="237" w:lineRule="auto"/>
        <w:ind w:right="654" w:hanging="360"/>
        <w:rPr>
          <w:sz w:val="24"/>
        </w:rPr>
      </w:pPr>
      <w:bookmarkStart w:id="3" w:name="1.2.__Комиссия_является_совещательным_ор"/>
      <w:bookmarkEnd w:id="3"/>
      <w:r>
        <w:rPr>
          <w:sz w:val="24"/>
        </w:rPr>
        <w:tab/>
        <w:t>Комиссия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совещательным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 мероприятий по</w:t>
      </w:r>
      <w:proofErr w:type="gramStart"/>
      <w:r>
        <w:rPr>
          <w:sz w:val="24"/>
        </w:rPr>
        <w:t xml:space="preserve"> :</w:t>
      </w:r>
      <w:proofErr w:type="gramEnd"/>
    </w:p>
    <w:p w:rsidR="00DC6592" w:rsidRDefault="000316DA">
      <w:pPr>
        <w:pStyle w:val="a3"/>
        <w:spacing w:before="4" w:line="275" w:lineRule="exact"/>
        <w:ind w:left="322"/>
      </w:pPr>
      <w:bookmarkStart w:id="4" w:name="-выявлению_и_устранению_причин_и_условий"/>
      <w:bookmarkEnd w:id="4"/>
      <w:r>
        <w:t>-выявлению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порождающих</w:t>
      </w:r>
      <w:r>
        <w:rPr>
          <w:spacing w:val="-6"/>
        </w:rPr>
        <w:t xml:space="preserve"> </w:t>
      </w:r>
      <w:r>
        <w:rPr>
          <w:spacing w:val="-2"/>
        </w:rPr>
        <w:t>коррупцию;</w:t>
      </w:r>
    </w:p>
    <w:p w:rsidR="00DC6592" w:rsidRDefault="000316DA">
      <w:pPr>
        <w:pStyle w:val="a3"/>
        <w:spacing w:line="242" w:lineRule="auto"/>
        <w:ind w:left="317" w:right="91" w:firstLine="4"/>
      </w:pPr>
      <w:bookmarkStart w:id="5" w:name="-выработке_оптимальных_механизмов_защиты"/>
      <w:bookmarkEnd w:id="5"/>
      <w:r>
        <w:t>-выработке</w:t>
      </w:r>
      <w:r>
        <w:rPr>
          <w:spacing w:val="-8"/>
        </w:rPr>
        <w:t xml:space="preserve"> </w:t>
      </w:r>
      <w:r>
        <w:t>оптимальных</w:t>
      </w:r>
      <w:r>
        <w:rPr>
          <w:spacing w:val="-7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сад, снижению в ней коррупционных рисков;</w:t>
      </w:r>
    </w:p>
    <w:p w:rsidR="00DC6592" w:rsidRDefault="000316DA">
      <w:pPr>
        <w:pStyle w:val="a3"/>
        <w:spacing w:line="271" w:lineRule="exact"/>
        <w:ind w:left="322"/>
      </w:pPr>
      <w:bookmarkStart w:id="6" w:name="-созданию_единой_системы_мониторинга_и_и"/>
      <w:bookmarkEnd w:id="6"/>
      <w:r>
        <w:t>-созданию</w:t>
      </w:r>
      <w:r>
        <w:rPr>
          <w:spacing w:val="-8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6"/>
        </w:rPr>
        <w:t xml:space="preserve"> </w:t>
      </w:r>
      <w:r>
        <w:rPr>
          <w:spacing w:val="-2"/>
        </w:rPr>
        <w:t>коррупции;</w:t>
      </w:r>
    </w:p>
    <w:p w:rsidR="00DC6592" w:rsidRDefault="000316DA">
      <w:pPr>
        <w:pStyle w:val="a3"/>
        <w:spacing w:before="1" w:line="275" w:lineRule="exact"/>
        <w:ind w:left="322"/>
      </w:pPr>
      <w:bookmarkStart w:id="7" w:name="-_антикоррупционной_пропаганде_и_воспита"/>
      <w:bookmarkEnd w:id="7"/>
      <w:r>
        <w:t>-</w:t>
      </w:r>
      <w:r>
        <w:rPr>
          <w:spacing w:val="-1"/>
        </w:rPr>
        <w:t xml:space="preserve"> </w:t>
      </w:r>
      <w:r>
        <w:t>антикоррупционной</w:t>
      </w:r>
      <w:r>
        <w:rPr>
          <w:spacing w:val="-7"/>
        </w:rPr>
        <w:t xml:space="preserve"> </w:t>
      </w:r>
      <w:r>
        <w:t>пропаганде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воспитанию;</w:t>
      </w:r>
    </w:p>
    <w:p w:rsidR="00DC6592" w:rsidRDefault="000316DA">
      <w:pPr>
        <w:pStyle w:val="a3"/>
        <w:ind w:left="140" w:firstLine="182"/>
      </w:pPr>
      <w:bookmarkStart w:id="8" w:name="-привлечению_общественности_и_СМИ_к_сотр"/>
      <w:bookmarkEnd w:id="8"/>
      <w:r>
        <w:t>-привлечению</w:t>
      </w:r>
      <w:r>
        <w:rPr>
          <w:spacing w:val="-9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СМИ</w:t>
      </w:r>
      <w:r>
        <w:rPr>
          <w:spacing w:val="-3"/>
        </w:rPr>
        <w:t xml:space="preserve"> </w:t>
      </w:r>
      <w:proofErr w:type="gramStart"/>
      <w:r>
        <w:t>к</w:t>
      </w:r>
      <w:r>
        <w:rPr>
          <w:spacing w:val="-4"/>
        </w:rPr>
        <w:t xml:space="preserve"> </w:t>
      </w:r>
      <w:r>
        <w:t>сотрудничеству</w:t>
      </w:r>
      <w:r>
        <w:rPr>
          <w:spacing w:val="-12"/>
        </w:rPr>
        <w:t xml:space="preserve"> </w:t>
      </w:r>
      <w:r>
        <w:t>по вопро</w:t>
      </w:r>
      <w:r>
        <w:t>сам</w:t>
      </w:r>
      <w:r>
        <w:rPr>
          <w:spacing w:val="-5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 целях выработки у сотрудников навыков антикоррупционного поведения в сферах</w:t>
      </w:r>
      <w:proofErr w:type="gramEnd"/>
      <w:r>
        <w:t xml:space="preserve"> с повышенным риском коррупции, а также формирования нетерпимого отношения к коррупции.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2"/>
        </w:tabs>
        <w:spacing w:before="275" w:line="275" w:lineRule="exact"/>
        <w:ind w:left="562" w:hanging="422"/>
        <w:rPr>
          <w:sz w:val="24"/>
        </w:rPr>
      </w:pPr>
      <w:bookmarkStart w:id="9" w:name="1.3.__Для_целей_настоящего_Положения_при"/>
      <w:bookmarkEnd w:id="9"/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определения:</w:t>
      </w:r>
    </w:p>
    <w:p w:rsidR="00DC6592" w:rsidRDefault="000316DA">
      <w:pPr>
        <w:pStyle w:val="a4"/>
        <w:numPr>
          <w:ilvl w:val="2"/>
          <w:numId w:val="3"/>
        </w:numPr>
        <w:tabs>
          <w:tab w:val="left" w:pos="860"/>
        </w:tabs>
        <w:ind w:right="655"/>
        <w:rPr>
          <w:sz w:val="24"/>
        </w:rPr>
      </w:pPr>
      <w:bookmarkStart w:id="10" w:name="1.3.1._Коррупция-_под_коррупцией_понимае"/>
      <w:bookmarkEnd w:id="10"/>
      <w:r>
        <w:rPr>
          <w:sz w:val="24"/>
        </w:rPr>
        <w:t>Коррупци</w:t>
      </w:r>
      <w:proofErr w:type="gramStart"/>
      <w:r>
        <w:rPr>
          <w:sz w:val="24"/>
        </w:rPr>
        <w:t>я-</w:t>
      </w:r>
      <w:proofErr w:type="gramEnd"/>
      <w:r>
        <w:rPr>
          <w:sz w:val="24"/>
        </w:rPr>
        <w:t xml:space="preserve"> под коррупцией понимается противоправная деятельность, заключающаяся в использовании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незаконного достижения личных и (или) имущественных интересов.</w:t>
      </w:r>
    </w:p>
    <w:p w:rsidR="00DC6592" w:rsidRDefault="000316DA">
      <w:pPr>
        <w:pStyle w:val="a4"/>
        <w:numPr>
          <w:ilvl w:val="2"/>
          <w:numId w:val="3"/>
        </w:numPr>
        <w:tabs>
          <w:tab w:val="left" w:pos="860"/>
        </w:tabs>
        <w:spacing w:before="5" w:line="237" w:lineRule="auto"/>
        <w:ind w:right="741"/>
        <w:rPr>
          <w:sz w:val="24"/>
        </w:rPr>
      </w:pPr>
      <w:bookmarkStart w:id="11" w:name="1.3.2._Противодействие_коррупции-_скоорд"/>
      <w:bookmarkEnd w:id="11"/>
      <w:r>
        <w:rPr>
          <w:sz w:val="24"/>
        </w:rPr>
        <w:t>Противодействие</w:t>
      </w:r>
      <w:r>
        <w:rPr>
          <w:sz w:val="24"/>
        </w:rPr>
        <w:t xml:space="preserve"> коррупци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скоординированная деятельность федеральных органов 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субьектов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местного</w:t>
      </w:r>
    </w:p>
    <w:p w:rsidR="00DC6592" w:rsidRDefault="000316DA">
      <w:pPr>
        <w:pStyle w:val="a3"/>
        <w:spacing w:before="3"/>
        <w:ind w:left="860" w:right="91"/>
      </w:pPr>
      <w:r>
        <w:t>самоуправления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образований,</w:t>
      </w:r>
      <w:r>
        <w:rPr>
          <w:spacing w:val="-11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t>общества,</w:t>
      </w:r>
      <w:r>
        <w:rPr>
          <w:spacing w:val="-11"/>
        </w:rPr>
        <w:t xml:space="preserve"> </w:t>
      </w:r>
      <w:r>
        <w:t>организаций и физических лиц по</w:t>
      </w:r>
      <w:r>
        <w:t xml:space="preserve"> предупреждению коррупции, уголовному преследованию лиц, совершивших</w:t>
      </w:r>
      <w:r>
        <w:rPr>
          <w:spacing w:val="-5"/>
        </w:rPr>
        <w:t xml:space="preserve"> </w:t>
      </w:r>
      <w:r>
        <w:t>коррупционные</w:t>
      </w:r>
      <w:r>
        <w:rPr>
          <w:spacing w:val="-1"/>
        </w:rPr>
        <w:t xml:space="preserve"> </w:t>
      </w:r>
      <w:r>
        <w:t>преступления, 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 ликвидации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последствий.</w:t>
      </w:r>
    </w:p>
    <w:p w:rsidR="00DC6592" w:rsidRDefault="000316DA">
      <w:pPr>
        <w:pStyle w:val="a4"/>
        <w:numPr>
          <w:ilvl w:val="2"/>
          <w:numId w:val="3"/>
        </w:numPr>
        <w:tabs>
          <w:tab w:val="left" w:pos="860"/>
        </w:tabs>
        <w:spacing w:line="242" w:lineRule="auto"/>
        <w:ind w:right="537"/>
        <w:rPr>
          <w:sz w:val="24"/>
        </w:rPr>
      </w:pPr>
      <w:bookmarkStart w:id="12" w:name="1.3.3._Коррупционное_правонарушение_–_ка"/>
      <w:bookmarkEnd w:id="12"/>
      <w:r>
        <w:rPr>
          <w:sz w:val="24"/>
        </w:rPr>
        <w:t>Коррупционное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правонарушение –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6"/>
          <w:sz w:val="24"/>
        </w:rPr>
        <w:t xml:space="preserve"> </w:t>
      </w:r>
      <w:r>
        <w:rPr>
          <w:sz w:val="24"/>
        </w:rPr>
        <w:t>влекущее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 дисциплинарную, административную, уголовную или иную ответственность.</w:t>
      </w:r>
    </w:p>
    <w:p w:rsidR="00DC6592" w:rsidRDefault="000316DA">
      <w:pPr>
        <w:pStyle w:val="a4"/>
        <w:numPr>
          <w:ilvl w:val="2"/>
          <w:numId w:val="3"/>
        </w:numPr>
        <w:tabs>
          <w:tab w:val="left" w:pos="860"/>
        </w:tabs>
        <w:spacing w:line="242" w:lineRule="auto"/>
        <w:ind w:right="975"/>
        <w:rPr>
          <w:sz w:val="24"/>
        </w:rPr>
      </w:pPr>
      <w:bookmarkStart w:id="13" w:name="1.3.4._Субьекты_антикоррупционной_полити"/>
      <w:bookmarkEnd w:id="13"/>
      <w:proofErr w:type="spellStart"/>
      <w:r>
        <w:rPr>
          <w:sz w:val="24"/>
        </w:rPr>
        <w:t>Субьекты</w:t>
      </w:r>
      <w:proofErr w:type="spellEnd"/>
      <w:r>
        <w:rPr>
          <w:sz w:val="24"/>
        </w:rPr>
        <w:t xml:space="preserve"> антикоррупционной политики – органы государственной власти и местного самоуправления,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DC6592" w:rsidRDefault="000316DA">
      <w:pPr>
        <w:pStyle w:val="a3"/>
        <w:spacing w:before="49" w:line="276" w:lineRule="auto"/>
        <w:ind w:left="884" w:right="1776" w:hanging="20"/>
      </w:pPr>
      <w:r>
        <w:t>реализацию</w:t>
      </w:r>
      <w:r>
        <w:rPr>
          <w:spacing w:val="-6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политики,</w:t>
      </w:r>
      <w:r>
        <w:rPr>
          <w:spacing w:val="-7"/>
        </w:rPr>
        <w:t xml:space="preserve"> </w:t>
      </w:r>
      <w:r>
        <w:t>граждане.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саду субъектами антикоррупционной политики являются:</w:t>
      </w:r>
    </w:p>
    <w:p w:rsidR="00DC6592" w:rsidRDefault="00DC6592">
      <w:pPr>
        <w:pStyle w:val="a3"/>
        <w:spacing w:before="2"/>
      </w:pPr>
    </w:p>
    <w:p w:rsidR="00DC6592" w:rsidRDefault="000316DA">
      <w:pPr>
        <w:pStyle w:val="a4"/>
        <w:numPr>
          <w:ilvl w:val="3"/>
          <w:numId w:val="3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учебно-вспомогательный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персонал;</w:t>
      </w:r>
    </w:p>
    <w:p w:rsidR="00DC6592" w:rsidRDefault="00DC6592">
      <w:pPr>
        <w:pStyle w:val="a3"/>
        <w:spacing w:before="43"/>
      </w:pPr>
    </w:p>
    <w:p w:rsidR="00DC6592" w:rsidRDefault="000316DA">
      <w:pPr>
        <w:pStyle w:val="a4"/>
        <w:numPr>
          <w:ilvl w:val="3"/>
          <w:numId w:val="3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(законные </w:t>
      </w:r>
      <w:r>
        <w:rPr>
          <w:spacing w:val="-2"/>
          <w:sz w:val="24"/>
        </w:rPr>
        <w:t>представители);</w:t>
      </w:r>
    </w:p>
    <w:p w:rsidR="00DC6592" w:rsidRDefault="00DC6592">
      <w:pPr>
        <w:pStyle w:val="a3"/>
        <w:spacing w:before="43"/>
      </w:pPr>
    </w:p>
    <w:p w:rsidR="00DC6592" w:rsidRDefault="000316DA">
      <w:pPr>
        <w:pStyle w:val="a4"/>
        <w:numPr>
          <w:ilvl w:val="3"/>
          <w:numId w:val="3"/>
        </w:numPr>
        <w:tabs>
          <w:tab w:val="left" w:pos="278"/>
        </w:tabs>
        <w:spacing w:before="1"/>
        <w:ind w:left="278" w:hanging="138"/>
        <w:rPr>
          <w:sz w:val="24"/>
        </w:rPr>
      </w:pPr>
      <w:r>
        <w:rPr>
          <w:sz w:val="24"/>
        </w:rPr>
        <w:t>физические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услуг.</w:t>
      </w:r>
    </w:p>
    <w:p w:rsidR="00DC6592" w:rsidRDefault="00DC6592">
      <w:pPr>
        <w:pStyle w:val="a3"/>
        <w:spacing w:before="48"/>
      </w:pPr>
    </w:p>
    <w:p w:rsidR="00DC6592" w:rsidRDefault="000316DA">
      <w:pPr>
        <w:pStyle w:val="a4"/>
        <w:numPr>
          <w:ilvl w:val="2"/>
          <w:numId w:val="3"/>
        </w:numPr>
        <w:tabs>
          <w:tab w:val="left" w:pos="799"/>
        </w:tabs>
        <w:ind w:left="799" w:hanging="659"/>
        <w:rPr>
          <w:sz w:val="24"/>
        </w:rPr>
      </w:pPr>
      <w:r>
        <w:rPr>
          <w:sz w:val="24"/>
        </w:rPr>
        <w:t>Субъекты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статус</w:t>
      </w:r>
    </w:p>
    <w:p w:rsidR="00DC6592" w:rsidRDefault="000316DA">
      <w:pPr>
        <w:pStyle w:val="a3"/>
        <w:spacing w:before="46" w:line="276" w:lineRule="auto"/>
        <w:ind w:left="140"/>
      </w:pPr>
      <w:r>
        <w:t>вопреки</w:t>
      </w:r>
      <w:r>
        <w:rPr>
          <w:spacing w:val="-2"/>
        </w:rPr>
        <w:t xml:space="preserve"> </w:t>
      </w:r>
      <w:r>
        <w:t>законным</w:t>
      </w:r>
      <w:r>
        <w:rPr>
          <w:spacing w:val="-6"/>
        </w:rPr>
        <w:t xml:space="preserve"> </w:t>
      </w:r>
      <w:r>
        <w:t>интересам</w:t>
      </w:r>
      <w:r>
        <w:rPr>
          <w:spacing w:val="-6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незаконного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выгод,</w:t>
      </w:r>
      <w:r>
        <w:rPr>
          <w:spacing w:val="-6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лица, незаконно пр</w:t>
      </w:r>
      <w:r>
        <w:t>едоставляющие такие выгоды.</w:t>
      </w:r>
    </w:p>
    <w:p w:rsidR="00DC6592" w:rsidRDefault="000316DA">
      <w:pPr>
        <w:pStyle w:val="a4"/>
        <w:numPr>
          <w:ilvl w:val="2"/>
          <w:numId w:val="3"/>
        </w:numPr>
        <w:tabs>
          <w:tab w:val="left" w:pos="736"/>
        </w:tabs>
        <w:spacing w:line="275" w:lineRule="exact"/>
        <w:ind w:left="736" w:hanging="596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 -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политики,</w:t>
      </w:r>
    </w:p>
    <w:p w:rsidR="00DC6592" w:rsidRDefault="000316DA">
      <w:pPr>
        <w:pStyle w:val="a3"/>
        <w:spacing w:before="41" w:line="276" w:lineRule="auto"/>
        <w:ind w:left="140"/>
      </w:pPr>
      <w:proofErr w:type="gramStart"/>
      <w:r>
        <w:t>направленная</w:t>
      </w:r>
      <w:proofErr w:type="gramEnd"/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изучение,</w:t>
      </w:r>
      <w:r>
        <w:rPr>
          <w:spacing w:val="-3"/>
        </w:rPr>
        <w:t xml:space="preserve"> </w:t>
      </w:r>
      <w:r>
        <w:t>выявление,</w:t>
      </w:r>
      <w:r>
        <w:rPr>
          <w:spacing w:val="-11"/>
        </w:rPr>
        <w:t xml:space="preserve"> </w:t>
      </w:r>
      <w:r>
        <w:t>ограничение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условий,</w:t>
      </w:r>
      <w:r>
        <w:rPr>
          <w:spacing w:val="-7"/>
        </w:rPr>
        <w:t xml:space="preserve"> </w:t>
      </w:r>
      <w:r>
        <w:t>порождающих коррупционные правонарушения, или способствующих их распространению.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line="276" w:lineRule="auto"/>
        <w:ind w:left="140" w:right="309" w:firstLine="0"/>
        <w:rPr>
          <w:sz w:val="24"/>
        </w:rPr>
      </w:pPr>
      <w:r>
        <w:rPr>
          <w:sz w:val="24"/>
        </w:rPr>
        <w:t>Комиссия в своей деятельности руководствуется Конституцией Российской Федерации, действующим законодательством РФ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в том числе Законом РФ от 25.12.2008 № 273-ФЗ «О противодействии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коррупции»,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 xml:space="preserve"> Федерации, Федерального агентства по образованию, Уставом детского сада, решениями 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 правовыми актами детского сада, а также настоящим Положением.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before="6" w:line="271" w:lineRule="auto"/>
        <w:ind w:left="140" w:right="343" w:firstLine="0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</w:t>
      </w:r>
      <w:r>
        <w:rPr>
          <w:sz w:val="24"/>
        </w:rPr>
        <w:t>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 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</w:t>
      </w:r>
      <w:r>
        <w:rPr>
          <w:spacing w:val="40"/>
          <w:sz w:val="24"/>
        </w:rPr>
        <w:t xml:space="preserve"> </w:t>
      </w:r>
      <w:r>
        <w:rPr>
          <w:sz w:val="24"/>
        </w:rPr>
        <w:t>- председателем Комиссии по противодействию коррупции.</w:t>
      </w:r>
    </w:p>
    <w:p w:rsidR="00DC6592" w:rsidRDefault="00DC6592">
      <w:pPr>
        <w:pStyle w:val="a4"/>
        <w:spacing w:line="271" w:lineRule="auto"/>
        <w:rPr>
          <w:sz w:val="24"/>
        </w:rPr>
        <w:sectPr w:rsidR="00DC6592">
          <w:pgSz w:w="11900" w:h="16840"/>
          <w:pgMar w:top="320" w:right="425" w:bottom="280" w:left="566" w:header="720" w:footer="720" w:gutter="0"/>
          <w:cols w:space="720"/>
        </w:sectPr>
      </w:pPr>
    </w:p>
    <w:p w:rsidR="00DC6592" w:rsidRDefault="000316DA">
      <w:pPr>
        <w:pStyle w:val="1"/>
        <w:numPr>
          <w:ilvl w:val="0"/>
          <w:numId w:val="3"/>
        </w:numPr>
        <w:tabs>
          <w:tab w:val="left" w:pos="383"/>
        </w:tabs>
        <w:spacing w:before="23"/>
        <w:ind w:left="383" w:hanging="243"/>
        <w:rPr>
          <w:rFonts w:ascii="Calibri" w:hAnsi="Calibri"/>
        </w:rPr>
      </w:pPr>
      <w:bookmarkStart w:id="14" w:name="2._Задачи_Комиссии"/>
      <w:bookmarkEnd w:id="14"/>
      <w:r>
        <w:rPr>
          <w:rFonts w:ascii="Calibri" w:hAnsi="Calibri"/>
        </w:rPr>
        <w:lastRenderedPageBreak/>
        <w:t>Задачи</w:t>
      </w:r>
      <w:r>
        <w:rPr>
          <w:rFonts w:ascii="Calibri" w:hAnsi="Calibri"/>
          <w:spacing w:val="-2"/>
        </w:rPr>
        <w:t xml:space="preserve"> Комиссии</w:t>
      </w:r>
    </w:p>
    <w:p w:rsidR="00DC6592" w:rsidRDefault="00DC6592">
      <w:pPr>
        <w:pStyle w:val="a3"/>
        <w:spacing w:before="14"/>
        <w:rPr>
          <w:rFonts w:ascii="Calibri"/>
          <w:b/>
        </w:rPr>
      </w:pPr>
    </w:p>
    <w:p w:rsidR="00DC6592" w:rsidRDefault="000316DA">
      <w:pPr>
        <w:pStyle w:val="a3"/>
        <w:ind w:left="140"/>
      </w:pPr>
      <w:r>
        <w:t>Комиссия</w:t>
      </w:r>
      <w:r>
        <w:rPr>
          <w:spacing w:val="-7"/>
        </w:rPr>
        <w:t xml:space="preserve"> </w:t>
      </w:r>
      <w:r>
        <w:t>для решения</w:t>
      </w:r>
      <w:r>
        <w:rPr>
          <w:spacing w:val="-4"/>
        </w:rPr>
        <w:t xml:space="preserve"> </w:t>
      </w:r>
      <w:r>
        <w:t>стоящих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rPr>
          <w:spacing w:val="-2"/>
        </w:rPr>
        <w:t>задач: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before="46"/>
        <w:ind w:left="617" w:hanging="477"/>
        <w:rPr>
          <w:sz w:val="24"/>
        </w:rPr>
      </w:pPr>
      <w:r>
        <w:rPr>
          <w:sz w:val="24"/>
        </w:rPr>
        <w:t>Участвует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политики.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before="41" w:line="276" w:lineRule="auto"/>
        <w:ind w:left="140" w:right="941" w:firstLine="0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9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им способствующих, выявлению и пресечению фактов коррупц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проявлений.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before="3" w:line="280" w:lineRule="auto"/>
        <w:ind w:left="140" w:right="1017" w:firstLine="0"/>
        <w:rPr>
          <w:sz w:val="24"/>
        </w:rPr>
      </w:pP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 условий, способствующих коррупции в детском саду.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line="276" w:lineRule="auto"/>
        <w:ind w:left="140" w:right="1481" w:firstLine="0"/>
        <w:rPr>
          <w:sz w:val="24"/>
        </w:rPr>
      </w:pPr>
      <w:r>
        <w:rPr>
          <w:sz w:val="24"/>
        </w:rPr>
        <w:t>Вырабатывает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 профилактике коррупционных правонарушений в деятельности детского сада.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line="276" w:lineRule="auto"/>
        <w:ind w:left="140" w:right="490" w:firstLine="0"/>
        <w:rPr>
          <w:sz w:val="24"/>
        </w:rPr>
      </w:pPr>
      <w:r>
        <w:rPr>
          <w:sz w:val="24"/>
        </w:rPr>
        <w:t>Оказывает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сада</w:t>
      </w:r>
      <w:r>
        <w:rPr>
          <w:spacing w:val="-16"/>
          <w:sz w:val="24"/>
        </w:rPr>
        <w:t xml:space="preserve"> </w:t>
      </w:r>
      <w:r>
        <w:rPr>
          <w:sz w:val="24"/>
        </w:rPr>
        <w:t>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line="275" w:lineRule="exact"/>
        <w:ind w:left="560" w:hanging="420"/>
        <w:rPr>
          <w:sz w:val="24"/>
        </w:rPr>
      </w:pP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7"/>
          <w:sz w:val="24"/>
        </w:rPr>
        <w:t xml:space="preserve"> </w:t>
      </w:r>
      <w:proofErr w:type="gramStart"/>
      <w:r>
        <w:rPr>
          <w:spacing w:val="-5"/>
          <w:sz w:val="24"/>
        </w:rPr>
        <w:t>на</w:t>
      </w:r>
      <w:proofErr w:type="gramEnd"/>
    </w:p>
    <w:p w:rsidR="00DC6592" w:rsidRDefault="000316DA">
      <w:pPr>
        <w:pStyle w:val="a3"/>
        <w:spacing w:before="33" w:line="276" w:lineRule="auto"/>
        <w:ind w:left="140" w:right="390"/>
      </w:pPr>
      <w:r>
        <w:t>предупреждение</w:t>
      </w:r>
      <w:r>
        <w:rPr>
          <w:spacing w:val="-4"/>
        </w:rPr>
        <w:t xml:space="preserve"> </w:t>
      </w:r>
      <w:r>
        <w:t>(профилактику)</w:t>
      </w:r>
      <w:r>
        <w:rPr>
          <w:spacing w:val="-2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proofErr w:type="spellStart"/>
      <w:r>
        <w:t>правон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r>
        <w:rPr>
          <w:spacing w:val="-2"/>
        </w:rPr>
        <w:t>рушений.</w:t>
      </w:r>
    </w:p>
    <w:p w:rsidR="00DC6592" w:rsidRDefault="00DC6592">
      <w:pPr>
        <w:pStyle w:val="a3"/>
        <w:spacing w:before="7"/>
      </w:pPr>
    </w:p>
    <w:p w:rsidR="00DC6592" w:rsidRDefault="000316DA">
      <w:pPr>
        <w:pStyle w:val="1"/>
        <w:numPr>
          <w:ilvl w:val="0"/>
          <w:numId w:val="3"/>
        </w:numPr>
        <w:tabs>
          <w:tab w:val="left" w:pos="378"/>
        </w:tabs>
        <w:ind w:left="378" w:hanging="238"/>
      </w:pPr>
      <w:bookmarkStart w:id="15" w:name="3._Порядок_формирования_и_деятельность_К"/>
      <w:bookmarkEnd w:id="15"/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DC6592" w:rsidRDefault="00DC6592">
      <w:pPr>
        <w:pStyle w:val="a3"/>
        <w:spacing w:before="38"/>
        <w:rPr>
          <w:b/>
        </w:rPr>
      </w:pP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line="276" w:lineRule="auto"/>
        <w:ind w:left="140" w:right="419" w:firstLine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(который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садом)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</w:t>
      </w:r>
      <w:r>
        <w:rPr>
          <w:sz w:val="24"/>
        </w:rPr>
        <w:t>вается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и утверждается на 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сада. Ход рассмотрения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принятое решение фиксируется в протоколе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 собрания, а состав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8"/>
          <w:sz w:val="24"/>
        </w:rPr>
        <w:t xml:space="preserve"> </w:t>
      </w:r>
      <w:r>
        <w:rPr>
          <w:sz w:val="24"/>
        </w:rPr>
        <w:t>заведующей.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line="274" w:lineRule="exact"/>
        <w:ind w:left="617" w:hanging="477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входят:</w:t>
      </w:r>
    </w:p>
    <w:p w:rsidR="00DC6592" w:rsidRDefault="00DC6592">
      <w:pPr>
        <w:pStyle w:val="a3"/>
        <w:spacing w:before="44"/>
      </w:pPr>
    </w:p>
    <w:p w:rsidR="00DC6592" w:rsidRDefault="000316DA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представители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DC6592" w:rsidRDefault="00DC6592">
      <w:pPr>
        <w:pStyle w:val="a3"/>
        <w:spacing w:before="82"/>
      </w:pPr>
    </w:p>
    <w:p w:rsidR="00DC6592" w:rsidRDefault="000316DA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представители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персонала;</w:t>
      </w:r>
    </w:p>
    <w:p w:rsidR="00DC6592" w:rsidRDefault="00DC6592">
      <w:pPr>
        <w:pStyle w:val="a3"/>
        <w:spacing w:before="43"/>
      </w:pPr>
    </w:p>
    <w:p w:rsidR="00DC6592" w:rsidRDefault="000316DA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представители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комитета;</w:t>
      </w:r>
    </w:p>
    <w:p w:rsidR="00DC6592" w:rsidRDefault="00DC6592">
      <w:pPr>
        <w:pStyle w:val="a3"/>
        <w:spacing w:before="48"/>
      </w:pPr>
    </w:p>
    <w:p w:rsidR="00DC6592" w:rsidRDefault="000316DA">
      <w:pPr>
        <w:pStyle w:val="a4"/>
        <w:numPr>
          <w:ilvl w:val="0"/>
          <w:numId w:val="2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представитель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сада.</w:t>
      </w:r>
    </w:p>
    <w:p w:rsidR="00DC6592" w:rsidRDefault="00DC6592">
      <w:pPr>
        <w:pStyle w:val="a3"/>
        <w:spacing w:before="43"/>
      </w:pPr>
    </w:p>
    <w:p w:rsidR="00DC6592" w:rsidRDefault="000316DA">
      <w:pPr>
        <w:pStyle w:val="a4"/>
        <w:numPr>
          <w:ilvl w:val="1"/>
          <w:numId w:val="3"/>
        </w:numPr>
        <w:tabs>
          <w:tab w:val="left" w:pos="502"/>
        </w:tabs>
        <w:spacing w:before="1" w:line="276" w:lineRule="auto"/>
        <w:ind w:left="140" w:right="599" w:firstLine="0"/>
        <w:jc w:val="both"/>
        <w:rPr>
          <w:sz w:val="24"/>
        </w:rPr>
      </w:pPr>
      <w:r>
        <w:rPr>
          <w:sz w:val="24"/>
        </w:rPr>
        <w:t>Присутствие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обязательно. 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</w:t>
      </w:r>
      <w:r>
        <w:rPr>
          <w:sz w:val="24"/>
        </w:rPr>
        <w:t>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заседании, они вправе изложить свое мнение по рассматриваемым вопросам в письменном виде.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02"/>
        </w:tabs>
        <w:spacing w:before="3" w:line="276" w:lineRule="auto"/>
        <w:ind w:left="140" w:right="202" w:firstLine="0"/>
        <w:rPr>
          <w:sz w:val="24"/>
        </w:rPr>
      </w:pPr>
      <w:r>
        <w:rPr>
          <w:sz w:val="24"/>
        </w:rPr>
        <w:t>Заседание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правомочно, 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 числа</w:t>
      </w:r>
      <w:r>
        <w:rPr>
          <w:spacing w:val="-18"/>
          <w:sz w:val="24"/>
        </w:rPr>
        <w:t xml:space="preserve"> </w:t>
      </w:r>
      <w:r>
        <w:rPr>
          <w:sz w:val="24"/>
        </w:rPr>
        <w:t>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line="276" w:lineRule="auto"/>
        <w:ind w:left="140" w:right="883" w:firstLine="0"/>
        <w:rPr>
          <w:sz w:val="24"/>
        </w:rPr>
      </w:pPr>
      <w:r>
        <w:rPr>
          <w:sz w:val="24"/>
        </w:rPr>
        <w:t>Член Комиссии добровольно принимает на себя обязательства о неразглашении сведений зат</w:t>
      </w:r>
      <w:r>
        <w:rPr>
          <w:sz w:val="24"/>
        </w:rPr>
        <w:t>рагивающих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</w:p>
    <w:p w:rsidR="00DC6592" w:rsidRDefault="000316DA">
      <w:pPr>
        <w:pStyle w:val="a3"/>
        <w:spacing w:line="278" w:lineRule="auto"/>
        <w:ind w:left="140" w:right="390"/>
      </w:pPr>
      <w:r>
        <w:t>рассматривается (рассматривалась) Комиссией. Информация, полученная Комиссией, может быть использована</w:t>
      </w:r>
      <w:r>
        <w:rPr>
          <w:spacing w:val="-9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предусмотренном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</w:t>
      </w:r>
      <w:r>
        <w:t>нформации, информатизации и защите информации.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line="271" w:lineRule="exact"/>
        <w:ind w:left="560" w:hanging="420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секретарь.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04"/>
        </w:tabs>
        <w:spacing w:before="39" w:line="276" w:lineRule="auto"/>
        <w:ind w:left="140" w:right="371" w:firstLine="0"/>
        <w:rPr>
          <w:sz w:val="24"/>
        </w:rPr>
      </w:pPr>
      <w:r>
        <w:rPr>
          <w:sz w:val="24"/>
        </w:rPr>
        <w:t>Заместитель председателя Комиссии, в случаях отсутствия председателя Комиссии, по его поручению,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-8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 деятельность на общественных началах.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04"/>
        </w:tabs>
        <w:spacing w:line="273" w:lineRule="auto"/>
        <w:ind w:left="140" w:right="264" w:firstLine="0"/>
        <w:jc w:val="both"/>
        <w:rPr>
          <w:sz w:val="24"/>
        </w:rPr>
      </w:pPr>
      <w:r>
        <w:rPr>
          <w:sz w:val="24"/>
        </w:rPr>
        <w:t>Секретарь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Комиссии: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 его решений;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месте, 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вестке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очередного заседания Комиссии, обеспечивает необходимыми справочно-информационными материалами.</w:t>
      </w:r>
    </w:p>
    <w:p w:rsidR="00DC6592" w:rsidRDefault="00DC6592">
      <w:pPr>
        <w:pStyle w:val="a3"/>
        <w:spacing w:before="8"/>
      </w:pPr>
    </w:p>
    <w:p w:rsidR="00DC6592" w:rsidRDefault="000316DA">
      <w:pPr>
        <w:pStyle w:val="a3"/>
        <w:ind w:left="140"/>
      </w:pPr>
      <w:r>
        <w:t>Секретарь</w:t>
      </w:r>
      <w:r>
        <w:rPr>
          <w:spacing w:val="-3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rPr>
          <w:spacing w:val="-2"/>
        </w:rPr>
        <w:t>началах.</w:t>
      </w:r>
    </w:p>
    <w:p w:rsidR="00DC6592" w:rsidRDefault="00DC6592">
      <w:pPr>
        <w:pStyle w:val="a3"/>
        <w:sectPr w:rsidR="00DC6592">
          <w:pgSz w:w="11900" w:h="16840"/>
          <w:pgMar w:top="320" w:right="425" w:bottom="0" w:left="566" w:header="720" w:footer="720" w:gutter="0"/>
          <w:cols w:space="720"/>
        </w:sectPr>
      </w:pPr>
    </w:p>
    <w:p w:rsidR="00DC6592" w:rsidRDefault="000316DA">
      <w:pPr>
        <w:pStyle w:val="1"/>
        <w:numPr>
          <w:ilvl w:val="0"/>
          <w:numId w:val="3"/>
        </w:numPr>
        <w:tabs>
          <w:tab w:val="left" w:pos="378"/>
        </w:tabs>
        <w:spacing w:before="60"/>
        <w:ind w:left="378" w:hanging="238"/>
      </w:pPr>
      <w:bookmarkStart w:id="16" w:name="4._Полномочия_Комиссии"/>
      <w:bookmarkEnd w:id="16"/>
      <w:r>
        <w:lastRenderedPageBreak/>
        <w:t>Полномочия</w:t>
      </w:r>
      <w:r>
        <w:rPr>
          <w:spacing w:val="-2"/>
        </w:rPr>
        <w:t xml:space="preserve"> Комиссии</w:t>
      </w:r>
    </w:p>
    <w:p w:rsidR="00DC6592" w:rsidRDefault="00DC6592">
      <w:pPr>
        <w:pStyle w:val="a3"/>
        <w:spacing w:before="38"/>
        <w:rPr>
          <w:b/>
        </w:rPr>
      </w:pP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line="276" w:lineRule="auto"/>
        <w:ind w:left="140" w:right="1417" w:firstLine="0"/>
        <w:rPr>
          <w:sz w:val="24"/>
        </w:rPr>
      </w:pPr>
      <w:r>
        <w:rPr>
          <w:sz w:val="24"/>
        </w:rPr>
        <w:t>Комиссия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мер противодействия коррупции.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line="278" w:lineRule="auto"/>
        <w:ind w:left="140" w:right="667" w:firstLine="0"/>
        <w:rPr>
          <w:sz w:val="24"/>
        </w:rPr>
      </w:pPr>
      <w:r>
        <w:rPr>
          <w:sz w:val="24"/>
        </w:rPr>
        <w:t>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line="276" w:lineRule="auto"/>
        <w:ind w:left="140" w:right="899" w:firstLine="0"/>
        <w:rPr>
          <w:sz w:val="24"/>
        </w:rPr>
      </w:pPr>
      <w:r>
        <w:rPr>
          <w:sz w:val="24"/>
        </w:rPr>
        <w:t>Участвует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 контролирует их реализацию.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line="276" w:lineRule="auto"/>
        <w:ind w:left="140" w:right="445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экспертизы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издаваемых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 сада документов нормативного характера по вопросам противодействия коррупции.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line="280" w:lineRule="auto"/>
        <w:ind w:left="140" w:right="474" w:firstLine="0"/>
        <w:rPr>
          <w:sz w:val="24"/>
        </w:rPr>
      </w:pPr>
      <w:r>
        <w:rPr>
          <w:sz w:val="24"/>
        </w:rPr>
        <w:t>Рассматривает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 совершенствовании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противодействию коррупции в детском саду.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line="276" w:lineRule="auto"/>
        <w:ind w:left="140" w:right="1415" w:firstLine="0"/>
        <w:rPr>
          <w:sz w:val="24"/>
        </w:rPr>
      </w:pPr>
      <w:r>
        <w:rPr>
          <w:sz w:val="24"/>
        </w:rPr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допо</w:t>
      </w:r>
      <w:r>
        <w:rPr>
          <w:sz w:val="24"/>
        </w:rPr>
        <w:t>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 действующего законодательства.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line="276" w:lineRule="auto"/>
        <w:ind w:left="140" w:right="162" w:firstLine="0"/>
        <w:rPr>
          <w:sz w:val="24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 подготовки проектов соответствующих решений Комиссии.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line="276" w:lineRule="auto"/>
        <w:ind w:left="140" w:right="323" w:firstLine="0"/>
        <w:rPr>
          <w:sz w:val="24"/>
        </w:rPr>
      </w:pPr>
      <w:r>
        <w:rPr>
          <w:sz w:val="24"/>
        </w:rPr>
        <w:t>Полномочия Комиссии, порядок её формирования и деятельности, определяются настоящим Положением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 Российской Федерации, постановлениями Правительства РФ и Смоленской области, ор</w:t>
      </w:r>
      <w:r>
        <w:rPr>
          <w:sz w:val="24"/>
        </w:rPr>
        <w:t>ганов муниципального управления, приказами Министерства образования и науки РФ, Уставом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</w:p>
    <w:p w:rsidR="00DC6592" w:rsidRDefault="000316DA">
      <w:pPr>
        <w:pStyle w:val="a3"/>
        <w:spacing w:before="49"/>
        <w:ind w:left="140"/>
      </w:pPr>
      <w:r>
        <w:t>локальными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rPr>
          <w:spacing w:val="-4"/>
        </w:rPr>
        <w:t>сада.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02"/>
        </w:tabs>
        <w:spacing w:before="41" w:line="271" w:lineRule="auto"/>
        <w:ind w:left="140" w:right="1490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 Комиссии</w:t>
      </w:r>
      <w:r>
        <w:rPr>
          <w:spacing w:val="-24"/>
          <w:sz w:val="24"/>
        </w:rPr>
        <w:t xml:space="preserve"> </w:t>
      </w:r>
      <w:r>
        <w:rPr>
          <w:sz w:val="24"/>
        </w:rPr>
        <w:t>могут привлекаться иные лица, по согл</w:t>
      </w:r>
      <w:r>
        <w:rPr>
          <w:sz w:val="24"/>
        </w:rPr>
        <w:t>асованию с председателем Комиссии.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22"/>
        </w:tabs>
        <w:spacing w:before="10" w:line="276" w:lineRule="auto"/>
        <w:ind w:left="140" w:right="295" w:firstLine="0"/>
        <w:rPr>
          <w:sz w:val="24"/>
        </w:rPr>
      </w:pPr>
      <w:r>
        <w:rPr>
          <w:sz w:val="24"/>
        </w:rPr>
        <w:t>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</w:t>
      </w:r>
    </w:p>
    <w:p w:rsidR="00DC6592" w:rsidRDefault="000316DA">
      <w:pPr>
        <w:pStyle w:val="a3"/>
        <w:spacing w:line="274" w:lineRule="exact"/>
        <w:ind w:left="140"/>
      </w:pPr>
      <w:r>
        <w:rPr>
          <w:spacing w:val="-2"/>
        </w:rPr>
        <w:t>решений.</w:t>
      </w:r>
    </w:p>
    <w:p w:rsidR="00DC6592" w:rsidRDefault="00DC6592">
      <w:pPr>
        <w:pStyle w:val="a3"/>
        <w:spacing w:before="52"/>
      </w:pPr>
    </w:p>
    <w:p w:rsidR="00DC6592" w:rsidRDefault="000316DA">
      <w:pPr>
        <w:pStyle w:val="1"/>
        <w:numPr>
          <w:ilvl w:val="0"/>
          <w:numId w:val="3"/>
        </w:numPr>
        <w:tabs>
          <w:tab w:val="left" w:pos="378"/>
        </w:tabs>
        <w:spacing w:before="1"/>
        <w:ind w:left="378" w:hanging="238"/>
      </w:pPr>
      <w:bookmarkStart w:id="17" w:name="5._Председатель_Комиссии"/>
      <w:bookmarkEnd w:id="17"/>
      <w:r>
        <w:t>Председатель</w:t>
      </w:r>
      <w:r>
        <w:rPr>
          <w:spacing w:val="-3"/>
        </w:rPr>
        <w:t xml:space="preserve"> </w:t>
      </w:r>
      <w:r>
        <w:rPr>
          <w:spacing w:val="-2"/>
        </w:rPr>
        <w:t>Комиссии</w:t>
      </w:r>
    </w:p>
    <w:p w:rsidR="00DC6592" w:rsidRDefault="00DC6592">
      <w:pPr>
        <w:pStyle w:val="a3"/>
        <w:spacing w:before="38"/>
        <w:rPr>
          <w:b/>
        </w:rPr>
      </w:pP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before="1" w:line="276" w:lineRule="auto"/>
        <w:ind w:left="140" w:right="1776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 необходимости привлекает к работе специалистов.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02"/>
        </w:tabs>
        <w:spacing w:line="276" w:lineRule="auto"/>
        <w:ind w:left="140" w:right="638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10"/>
          <w:sz w:val="24"/>
        </w:rPr>
        <w:t xml:space="preserve"> </w:t>
      </w:r>
      <w:r>
        <w:rPr>
          <w:sz w:val="24"/>
        </w:rPr>
        <w:t>и повестку дня его очередного заседания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02"/>
        </w:tabs>
        <w:spacing w:before="3" w:line="276" w:lineRule="auto"/>
        <w:ind w:left="140" w:right="296" w:firstLine="0"/>
        <w:rPr>
          <w:sz w:val="24"/>
        </w:rPr>
      </w:pPr>
      <w:r>
        <w:rPr>
          <w:sz w:val="24"/>
        </w:rPr>
        <w:t>Информирует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мер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противодействия коррупции в детском саду.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02"/>
        </w:tabs>
        <w:spacing w:line="276" w:lineRule="auto"/>
        <w:ind w:left="140" w:right="1435" w:firstLine="0"/>
        <w:rPr>
          <w:sz w:val="24"/>
        </w:rPr>
      </w:pPr>
      <w:r>
        <w:rPr>
          <w:sz w:val="24"/>
        </w:rPr>
        <w:t>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заместителю,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Комиссии, 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выполнением.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497"/>
        </w:tabs>
        <w:spacing w:before="2"/>
        <w:ind w:left="497" w:hanging="357"/>
        <w:rPr>
          <w:sz w:val="24"/>
        </w:rPr>
      </w:pPr>
      <w:r>
        <w:rPr>
          <w:sz w:val="24"/>
        </w:rPr>
        <w:t>Подписывает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</w:t>
      </w:r>
      <w:r>
        <w:rPr>
          <w:sz w:val="24"/>
        </w:rPr>
        <w:t>кол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Комиссии.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before="36" w:line="276" w:lineRule="auto"/>
        <w:ind w:left="140" w:right="496" w:firstLine="0"/>
        <w:rPr>
          <w:sz w:val="24"/>
        </w:rPr>
      </w:pP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общественных </w:t>
      </w:r>
      <w:r>
        <w:rPr>
          <w:spacing w:val="-2"/>
          <w:sz w:val="24"/>
        </w:rPr>
        <w:t>началах.</w:t>
      </w:r>
    </w:p>
    <w:p w:rsidR="00DC6592" w:rsidRDefault="00DC6592">
      <w:pPr>
        <w:pStyle w:val="a3"/>
        <w:spacing w:before="16"/>
      </w:pPr>
    </w:p>
    <w:p w:rsidR="00DC6592" w:rsidRDefault="000316DA">
      <w:pPr>
        <w:pStyle w:val="1"/>
        <w:numPr>
          <w:ilvl w:val="0"/>
          <w:numId w:val="3"/>
        </w:numPr>
        <w:tabs>
          <w:tab w:val="left" w:pos="378"/>
        </w:tabs>
        <w:ind w:left="378" w:hanging="238"/>
      </w:pPr>
      <w:bookmarkStart w:id="18" w:name="6._Обеспечение_участия_общественности_и_"/>
      <w:bookmarkEnd w:id="18"/>
      <w:r>
        <w:t>Обеспечение</w:t>
      </w:r>
      <w:r>
        <w:rPr>
          <w:spacing w:val="-3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rPr>
          <w:spacing w:val="-2"/>
        </w:rPr>
        <w:t>Комиссии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80"/>
        </w:tabs>
        <w:spacing w:before="32" w:line="276" w:lineRule="auto"/>
        <w:ind w:left="140" w:right="199" w:firstLine="0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вправе направлять, в Комиссию обращения по вопросам противодействия коррупции, которые</w:t>
      </w:r>
    </w:p>
    <w:p w:rsidR="00DC6592" w:rsidRDefault="000316DA">
      <w:pPr>
        <w:pStyle w:val="a3"/>
        <w:spacing w:line="275" w:lineRule="exact"/>
        <w:ind w:left="140"/>
      </w:pPr>
      <w:r>
        <w:t>рассматриваются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2"/>
        </w:rPr>
        <w:t xml:space="preserve"> </w:t>
      </w:r>
      <w:r>
        <w:rPr>
          <w:spacing w:val="-2"/>
        </w:rPr>
        <w:t>Комиссии.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680"/>
        </w:tabs>
        <w:spacing w:before="40"/>
        <w:ind w:left="680" w:hanging="54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приглашены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СМИ.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DC6592" w:rsidRDefault="00DC6592">
      <w:pPr>
        <w:pStyle w:val="a4"/>
        <w:rPr>
          <w:sz w:val="24"/>
        </w:rPr>
        <w:sectPr w:rsidR="00DC6592">
          <w:pgSz w:w="11900" w:h="16840"/>
          <w:pgMar w:top="600" w:right="425" w:bottom="280" w:left="566" w:header="720" w:footer="720" w:gutter="0"/>
          <w:cols w:space="720"/>
        </w:sectPr>
      </w:pPr>
    </w:p>
    <w:p w:rsidR="00DC6592" w:rsidRDefault="000316DA">
      <w:pPr>
        <w:pStyle w:val="a3"/>
        <w:spacing w:before="73" w:line="276" w:lineRule="auto"/>
        <w:ind w:left="140"/>
      </w:pPr>
      <w:r>
        <w:lastRenderedPageBreak/>
        <w:t>решению</w:t>
      </w:r>
      <w:r>
        <w:rPr>
          <w:spacing w:val="-7"/>
        </w:rPr>
        <w:t xml:space="preserve"> </w:t>
      </w:r>
      <w:r>
        <w:t>председате</w:t>
      </w:r>
      <w:r>
        <w:t>ля</w:t>
      </w:r>
      <w:r>
        <w:rPr>
          <w:spacing w:val="-5"/>
        </w:rPr>
        <w:t xml:space="preserve"> </w:t>
      </w:r>
      <w:r>
        <w:t>Комиссии,</w:t>
      </w:r>
      <w:r>
        <w:rPr>
          <w:spacing w:val="-8"/>
        </w:rPr>
        <w:t xml:space="preserve"> </w:t>
      </w:r>
      <w:r>
        <w:t>информация</w:t>
      </w:r>
      <w:r>
        <w:rPr>
          <w:spacing w:val="-1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конфиденциального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рассмотренных Комиссией проблемных вопросах, может передаваться в СМИ для опубликования.</w:t>
      </w:r>
    </w:p>
    <w:p w:rsidR="00DC6592" w:rsidRDefault="00DC6592">
      <w:pPr>
        <w:pStyle w:val="a3"/>
        <w:spacing w:before="21"/>
      </w:pPr>
    </w:p>
    <w:p w:rsidR="00DC6592" w:rsidRDefault="000316DA">
      <w:pPr>
        <w:pStyle w:val="1"/>
        <w:numPr>
          <w:ilvl w:val="0"/>
          <w:numId w:val="3"/>
        </w:numPr>
        <w:tabs>
          <w:tab w:val="left" w:pos="436"/>
        </w:tabs>
        <w:ind w:left="436" w:hanging="296"/>
        <w:rPr>
          <w:rFonts w:ascii="Calibri" w:hAnsi="Calibri"/>
        </w:rPr>
      </w:pPr>
      <w:bookmarkStart w:id="19" w:name="7._Взаимодействие"/>
      <w:bookmarkEnd w:id="19"/>
      <w:r>
        <w:rPr>
          <w:rFonts w:ascii="Calibri" w:hAnsi="Calibri"/>
          <w:spacing w:val="-2"/>
        </w:rPr>
        <w:t>Взаимодействие</w:t>
      </w:r>
    </w:p>
    <w:p w:rsidR="00DC6592" w:rsidRDefault="00DC6592">
      <w:pPr>
        <w:pStyle w:val="a3"/>
        <w:spacing w:before="14"/>
        <w:rPr>
          <w:rFonts w:ascii="Calibri"/>
          <w:b/>
        </w:rPr>
      </w:pP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line="271" w:lineRule="auto"/>
        <w:ind w:left="140" w:right="956" w:firstLine="0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комиссии, 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 комиссии непосредственно взаимодействуют:</w:t>
      </w:r>
    </w:p>
    <w:p w:rsidR="00DC6592" w:rsidRDefault="00DC6592">
      <w:pPr>
        <w:pStyle w:val="a3"/>
        <w:spacing w:before="13"/>
      </w:pPr>
    </w:p>
    <w:p w:rsidR="00DC6592" w:rsidRDefault="000316DA">
      <w:pPr>
        <w:pStyle w:val="a4"/>
        <w:numPr>
          <w:ilvl w:val="0"/>
          <w:numId w:val="1"/>
        </w:numPr>
        <w:tabs>
          <w:tab w:val="left" w:pos="283"/>
        </w:tabs>
        <w:spacing w:line="276" w:lineRule="auto"/>
        <w:ind w:right="898" w:firstLine="0"/>
        <w:rPr>
          <w:sz w:val="24"/>
        </w:rPr>
      </w:pPr>
      <w:r>
        <w:rPr>
          <w:sz w:val="24"/>
        </w:rPr>
        <w:t>с педагогическим коллективом по вопросам реализации мер противодействия коррупции, совершенствования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детском саду;</w:t>
      </w:r>
    </w:p>
    <w:p w:rsidR="00DC6592" w:rsidRDefault="00DC6592">
      <w:pPr>
        <w:pStyle w:val="a3"/>
        <w:spacing w:before="6"/>
      </w:pPr>
    </w:p>
    <w:p w:rsidR="00DC6592" w:rsidRDefault="000316DA">
      <w:pPr>
        <w:pStyle w:val="a4"/>
        <w:numPr>
          <w:ilvl w:val="0"/>
          <w:numId w:val="1"/>
        </w:numPr>
        <w:tabs>
          <w:tab w:val="left" w:pos="283"/>
        </w:tabs>
        <w:spacing w:line="276" w:lineRule="auto"/>
        <w:ind w:right="740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7"/>
          <w:sz w:val="24"/>
        </w:rPr>
        <w:t xml:space="preserve"> </w:t>
      </w:r>
      <w:r>
        <w:rPr>
          <w:sz w:val="24"/>
        </w:rPr>
        <w:t>комитет</w:t>
      </w:r>
      <w:r>
        <w:rPr>
          <w:sz w:val="24"/>
        </w:rPr>
        <w:t>ом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 противодействия коррупции, участия в подготовке проектов локальных нормативных актов по вопросам, относящимся к компетенции Комиссии.</w:t>
      </w:r>
    </w:p>
    <w:p w:rsidR="00DC6592" w:rsidRDefault="00DC6592">
      <w:pPr>
        <w:pStyle w:val="a3"/>
        <w:spacing w:before="5"/>
      </w:pPr>
    </w:p>
    <w:p w:rsidR="00DC6592" w:rsidRDefault="000316DA">
      <w:pPr>
        <w:pStyle w:val="a4"/>
        <w:numPr>
          <w:ilvl w:val="0"/>
          <w:numId w:val="1"/>
        </w:numPr>
        <w:tabs>
          <w:tab w:val="left" w:pos="283"/>
        </w:tabs>
        <w:spacing w:before="1" w:line="271" w:lineRule="auto"/>
        <w:ind w:right="362" w:firstLine="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экспе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тизы</w:t>
      </w:r>
      <w:proofErr w:type="spellEnd"/>
      <w:r>
        <w:rPr>
          <w:sz w:val="24"/>
        </w:rPr>
        <w:t xml:space="preserve"> издаваемых документов нормативного характера в сфере противодействия коррупции;</w:t>
      </w:r>
    </w:p>
    <w:p w:rsidR="00DC6592" w:rsidRDefault="00DC6592">
      <w:pPr>
        <w:pStyle w:val="a3"/>
        <w:spacing w:before="3"/>
      </w:pPr>
    </w:p>
    <w:p w:rsidR="00DC6592" w:rsidRDefault="00DC6592">
      <w:pPr>
        <w:pStyle w:val="a4"/>
        <w:numPr>
          <w:ilvl w:val="0"/>
          <w:numId w:val="1"/>
        </w:numPr>
        <w:tabs>
          <w:tab w:val="left" w:pos="215"/>
        </w:tabs>
        <w:ind w:left="215" w:hanging="75"/>
        <w:rPr>
          <w:sz w:val="24"/>
        </w:rPr>
      </w:pPr>
    </w:p>
    <w:p w:rsidR="00DC6592" w:rsidRDefault="000316DA">
      <w:pPr>
        <w:pStyle w:val="a4"/>
        <w:numPr>
          <w:ilvl w:val="0"/>
          <w:numId w:val="1"/>
        </w:numPr>
        <w:tabs>
          <w:tab w:val="left" w:pos="283"/>
        </w:tabs>
        <w:spacing w:before="98" w:line="276" w:lineRule="auto"/>
        <w:ind w:right="1030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(сотрудниками)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 рассмотрению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письменных обращений, связанных с вопросами противод</w:t>
      </w:r>
      <w:r>
        <w:rPr>
          <w:sz w:val="24"/>
        </w:rPr>
        <w:t>ействия коррупции в детском саду;</w:t>
      </w:r>
    </w:p>
    <w:p w:rsidR="00DC6592" w:rsidRDefault="00DC6592">
      <w:pPr>
        <w:pStyle w:val="a3"/>
        <w:spacing w:before="2"/>
      </w:pPr>
    </w:p>
    <w:p w:rsidR="00DC6592" w:rsidRDefault="000316DA">
      <w:pPr>
        <w:pStyle w:val="a4"/>
        <w:numPr>
          <w:ilvl w:val="0"/>
          <w:numId w:val="1"/>
        </w:numPr>
        <w:tabs>
          <w:tab w:val="left" w:pos="278"/>
        </w:tabs>
        <w:spacing w:line="276" w:lineRule="auto"/>
        <w:ind w:right="1499" w:firstLine="0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предупреждение (профилактику) коррупции и на выявление субъектов коррупционных правонарушений.</w:t>
      </w:r>
    </w:p>
    <w:p w:rsidR="00DC6592" w:rsidRDefault="00DC6592">
      <w:pPr>
        <w:pStyle w:val="a3"/>
        <w:spacing w:before="6"/>
      </w:pP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ind w:left="617" w:hanging="477"/>
        <w:rPr>
          <w:sz w:val="24"/>
        </w:rPr>
      </w:pP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контакте:</w:t>
      </w:r>
    </w:p>
    <w:p w:rsidR="00DC6592" w:rsidRDefault="000316DA">
      <w:pPr>
        <w:pStyle w:val="a3"/>
        <w:spacing w:before="41" w:line="276" w:lineRule="auto"/>
        <w:ind w:left="140"/>
      </w:pPr>
      <w:r>
        <w:t>с</w:t>
      </w:r>
      <w:r>
        <w:rPr>
          <w:spacing w:val="-7"/>
        </w:rPr>
        <w:t xml:space="preserve"> </w:t>
      </w:r>
      <w:r>
        <w:t>исполнительными</w:t>
      </w:r>
      <w:r>
        <w:rPr>
          <w:spacing w:val="-10"/>
        </w:rPr>
        <w:t xml:space="preserve"> </w:t>
      </w:r>
      <w:r>
        <w:t>органами,</w:t>
      </w:r>
      <w:r>
        <w:rPr>
          <w:spacing w:val="-5"/>
        </w:rPr>
        <w:t xml:space="preserve"> </w:t>
      </w:r>
      <w:r>
        <w:t>правоохранительными,</w:t>
      </w:r>
      <w:r>
        <w:rPr>
          <w:spacing w:val="-5"/>
        </w:rPr>
        <w:t xml:space="preserve"> </w:t>
      </w:r>
      <w:r>
        <w:t>контролирующими,</w:t>
      </w:r>
      <w:r>
        <w:rPr>
          <w:spacing w:val="-5"/>
        </w:rPr>
        <w:t xml:space="preserve"> </w:t>
      </w:r>
      <w:r>
        <w:t>налоговыми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 органами по вопросам,</w:t>
      </w:r>
      <w:r>
        <w:rPr>
          <w:spacing w:val="-3"/>
        </w:rPr>
        <w:t xml:space="preserve"> </w:t>
      </w:r>
      <w:r>
        <w:t>относящимся</w:t>
      </w:r>
      <w:r>
        <w:rPr>
          <w:spacing w:val="-1"/>
        </w:rPr>
        <w:t xml:space="preserve"> </w:t>
      </w:r>
      <w:r>
        <w:t>к компетенции Комиссии, а также</w:t>
      </w:r>
      <w:r>
        <w:rPr>
          <w:spacing w:val="-2"/>
        </w:rPr>
        <w:t xml:space="preserve"> </w:t>
      </w:r>
      <w:r>
        <w:t>по вопросам получения в установленном порядке необходимой информации от них, внесения дополнений в нормативные правовые а</w:t>
      </w:r>
      <w:r>
        <w:t>кты с учетом изменений действующего законодательства.</w:t>
      </w:r>
    </w:p>
    <w:p w:rsidR="00DC6592" w:rsidRDefault="00DC6592">
      <w:pPr>
        <w:pStyle w:val="a3"/>
        <w:spacing w:before="10"/>
      </w:pPr>
    </w:p>
    <w:p w:rsidR="00DC6592" w:rsidRDefault="000316DA">
      <w:pPr>
        <w:pStyle w:val="1"/>
        <w:numPr>
          <w:ilvl w:val="0"/>
          <w:numId w:val="3"/>
        </w:numPr>
        <w:tabs>
          <w:tab w:val="left" w:pos="441"/>
        </w:tabs>
        <w:ind w:left="441" w:hanging="301"/>
      </w:pPr>
      <w:bookmarkStart w:id="20" w:name="8._Внесение_изменений"/>
      <w:bookmarkEnd w:id="20"/>
      <w:r>
        <w:t>Внесение</w:t>
      </w:r>
      <w:r>
        <w:rPr>
          <w:spacing w:val="1"/>
        </w:rPr>
        <w:t xml:space="preserve"> </w:t>
      </w:r>
      <w:r>
        <w:rPr>
          <w:spacing w:val="-2"/>
        </w:rPr>
        <w:t>изменений</w:t>
      </w:r>
    </w:p>
    <w:p w:rsidR="00DC6592" w:rsidRDefault="00DC6592">
      <w:pPr>
        <w:pStyle w:val="a3"/>
        <w:spacing w:before="39"/>
        <w:rPr>
          <w:b/>
        </w:rPr>
      </w:pP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line="280" w:lineRule="auto"/>
        <w:ind w:left="140" w:right="619" w:firstLine="0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проекта Положения в новой редакции председателем Комиссии.</w:t>
      </w:r>
    </w:p>
    <w:p w:rsidR="00DC6592" w:rsidRDefault="000316DA">
      <w:pPr>
        <w:pStyle w:val="a4"/>
        <w:numPr>
          <w:ilvl w:val="1"/>
          <w:numId w:val="3"/>
        </w:numPr>
        <w:tabs>
          <w:tab w:val="left" w:pos="560"/>
        </w:tabs>
        <w:spacing w:line="271" w:lineRule="auto"/>
        <w:ind w:left="140" w:right="160" w:firstLine="0"/>
        <w:rPr>
          <w:sz w:val="24"/>
        </w:rPr>
      </w:pP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садом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осуществл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после принятия Положения решением общего собрания работников детского сада.</w:t>
      </w:r>
    </w:p>
    <w:p w:rsidR="00DC6592" w:rsidRDefault="00DC6592">
      <w:pPr>
        <w:pStyle w:val="a3"/>
        <w:spacing w:before="10"/>
      </w:pPr>
    </w:p>
    <w:p w:rsidR="00DC6592" w:rsidRDefault="000316DA">
      <w:pPr>
        <w:pStyle w:val="1"/>
        <w:numPr>
          <w:ilvl w:val="0"/>
          <w:numId w:val="3"/>
        </w:numPr>
        <w:tabs>
          <w:tab w:val="left" w:pos="378"/>
        </w:tabs>
        <w:ind w:left="378" w:hanging="238"/>
      </w:pPr>
      <w:bookmarkStart w:id="21" w:name="9._Рассылка"/>
      <w:bookmarkEnd w:id="21"/>
      <w:r>
        <w:rPr>
          <w:spacing w:val="-2"/>
        </w:rPr>
        <w:t>Рассылка</w:t>
      </w:r>
    </w:p>
    <w:p w:rsidR="00DC6592" w:rsidRDefault="00DC6592">
      <w:pPr>
        <w:pStyle w:val="a3"/>
        <w:spacing w:before="38"/>
        <w:rPr>
          <w:b/>
        </w:rPr>
      </w:pPr>
    </w:p>
    <w:p w:rsidR="00DC6592" w:rsidRDefault="000316DA">
      <w:pPr>
        <w:pStyle w:val="a4"/>
        <w:numPr>
          <w:ilvl w:val="1"/>
          <w:numId w:val="3"/>
        </w:numPr>
        <w:tabs>
          <w:tab w:val="left" w:pos="617"/>
        </w:tabs>
        <w:spacing w:before="1"/>
        <w:ind w:left="617" w:hanging="477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сада.</w:t>
      </w:r>
    </w:p>
    <w:p w:rsidR="00DC6592" w:rsidRDefault="00DC6592">
      <w:pPr>
        <w:pStyle w:val="a3"/>
        <w:spacing w:before="52"/>
      </w:pPr>
    </w:p>
    <w:p w:rsidR="00DC6592" w:rsidRDefault="000316DA">
      <w:pPr>
        <w:pStyle w:val="1"/>
        <w:numPr>
          <w:ilvl w:val="0"/>
          <w:numId w:val="3"/>
        </w:numPr>
        <w:tabs>
          <w:tab w:val="left" w:pos="559"/>
        </w:tabs>
        <w:ind w:left="559" w:hanging="419"/>
      </w:pPr>
      <w:bookmarkStart w:id="22" w:name="10._Порядок_создания,_ликвидации,_реорга"/>
      <w:bookmarkEnd w:id="22"/>
      <w:r>
        <w:t>Порядок</w:t>
      </w:r>
      <w:r>
        <w:rPr>
          <w:spacing w:val="-7"/>
        </w:rPr>
        <w:t xml:space="preserve"> </w:t>
      </w:r>
      <w:r>
        <w:t>создания,</w:t>
      </w:r>
      <w:r>
        <w:rPr>
          <w:spacing w:val="-2"/>
        </w:rPr>
        <w:t xml:space="preserve"> </w:t>
      </w:r>
      <w:r>
        <w:t>ликвидации,</w:t>
      </w:r>
      <w:r>
        <w:rPr>
          <w:spacing w:val="-2"/>
        </w:rPr>
        <w:t xml:space="preserve"> </w:t>
      </w:r>
      <w:r>
        <w:t>реорганизации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переименования</w:t>
      </w:r>
    </w:p>
    <w:p w:rsidR="00DC6592" w:rsidRDefault="00DC6592">
      <w:pPr>
        <w:pStyle w:val="a3"/>
        <w:spacing w:before="39"/>
        <w:rPr>
          <w:b/>
        </w:rPr>
      </w:pPr>
    </w:p>
    <w:p w:rsidR="00DC6592" w:rsidRDefault="000316DA">
      <w:pPr>
        <w:pStyle w:val="a3"/>
        <w:spacing w:line="276" w:lineRule="auto"/>
        <w:ind w:left="34" w:right="390"/>
      </w:pPr>
      <w:r>
        <w:t>Комиссия</w:t>
      </w:r>
      <w:r>
        <w:rPr>
          <w:spacing w:val="-11"/>
        </w:rPr>
        <w:t xml:space="preserve"> </w:t>
      </w:r>
      <w:r>
        <w:t>создается,</w:t>
      </w:r>
      <w:r>
        <w:rPr>
          <w:spacing w:val="-5"/>
        </w:rPr>
        <w:t xml:space="preserve"> </w:t>
      </w:r>
      <w:r>
        <w:t>ликвидируется,</w:t>
      </w:r>
      <w:r>
        <w:rPr>
          <w:spacing w:val="-5"/>
        </w:rPr>
        <w:t xml:space="preserve"> </w:t>
      </w:r>
      <w:r>
        <w:t>реорганизуется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переименовывается</w:t>
      </w:r>
      <w:r>
        <w:rPr>
          <w:spacing w:val="-8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заведующего</w:t>
      </w:r>
      <w:r>
        <w:rPr>
          <w:spacing w:val="-7"/>
        </w:rPr>
        <w:t xml:space="preserve"> </w:t>
      </w:r>
      <w:r>
        <w:t>по решению педагогического совета детского сада.</w:t>
      </w:r>
    </w:p>
    <w:p w:rsidR="00DC6592" w:rsidRDefault="00DC6592">
      <w:pPr>
        <w:pStyle w:val="a3"/>
        <w:spacing w:line="276" w:lineRule="auto"/>
        <w:sectPr w:rsidR="00DC6592">
          <w:pgSz w:w="11900" w:h="16840"/>
          <w:pgMar w:top="260" w:right="425" w:bottom="280" w:left="566" w:header="720" w:footer="720" w:gutter="0"/>
          <w:cols w:space="720"/>
        </w:sectPr>
      </w:pPr>
    </w:p>
    <w:p w:rsidR="00DC6592" w:rsidRDefault="00DC6592">
      <w:pPr>
        <w:pStyle w:val="a3"/>
        <w:spacing w:before="4"/>
        <w:rPr>
          <w:sz w:val="17"/>
        </w:rPr>
      </w:pPr>
    </w:p>
    <w:p w:rsidR="00DC6592" w:rsidRDefault="00DC6592">
      <w:pPr>
        <w:pStyle w:val="a3"/>
        <w:rPr>
          <w:sz w:val="17"/>
        </w:rPr>
        <w:sectPr w:rsidR="00DC6592">
          <w:pgSz w:w="11900" w:h="16840"/>
          <w:pgMar w:top="1920" w:right="425" w:bottom="280" w:left="566" w:header="720" w:footer="720" w:gutter="0"/>
          <w:cols w:space="720"/>
        </w:sectPr>
      </w:pPr>
    </w:p>
    <w:p w:rsidR="00DC6592" w:rsidRDefault="00DC6592">
      <w:pPr>
        <w:pStyle w:val="a3"/>
        <w:spacing w:before="4"/>
        <w:rPr>
          <w:sz w:val="17"/>
        </w:rPr>
      </w:pPr>
    </w:p>
    <w:p w:rsidR="00DC6592" w:rsidRDefault="00DC6592">
      <w:pPr>
        <w:pStyle w:val="a3"/>
        <w:rPr>
          <w:sz w:val="17"/>
        </w:rPr>
        <w:sectPr w:rsidR="00DC6592">
          <w:pgSz w:w="11900" w:h="16840"/>
          <w:pgMar w:top="1920" w:right="425" w:bottom="280" w:left="566" w:header="720" w:footer="720" w:gutter="0"/>
          <w:cols w:space="720"/>
        </w:sectPr>
      </w:pPr>
    </w:p>
    <w:p w:rsidR="00DC6592" w:rsidRDefault="00DC6592">
      <w:pPr>
        <w:pStyle w:val="a3"/>
        <w:spacing w:before="4"/>
        <w:rPr>
          <w:sz w:val="17"/>
        </w:rPr>
      </w:pPr>
    </w:p>
    <w:sectPr w:rsidR="00DC6592">
      <w:pgSz w:w="11900" w:h="16840"/>
      <w:pgMar w:top="19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46E5"/>
    <w:multiLevelType w:val="multilevel"/>
    <w:tmpl w:val="A13C1008"/>
    <w:lvl w:ilvl="0">
      <w:start w:val="1"/>
      <w:numFmt w:val="decimal"/>
      <w:lvlText w:val="%1."/>
      <w:lvlJc w:val="left"/>
      <w:pPr>
        <w:ind w:left="384" w:hanging="245"/>
        <w:jc w:val="left"/>
      </w:pPr>
      <w:rPr>
        <w:rFonts w:hint="default"/>
        <w:spacing w:val="-2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0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9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88" w:hanging="140"/>
      </w:pPr>
      <w:rPr>
        <w:rFonts w:hint="default"/>
        <w:lang w:val="ru-RU" w:eastAsia="en-US" w:bidi="ar-SA"/>
      </w:rPr>
    </w:lvl>
  </w:abstractNum>
  <w:abstractNum w:abstractNumId="1">
    <w:nsid w:val="52915C98"/>
    <w:multiLevelType w:val="hybridMultilevel"/>
    <w:tmpl w:val="D678574E"/>
    <w:lvl w:ilvl="0" w:tplc="D9CAD4DE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D36C6024">
      <w:numFmt w:val="bullet"/>
      <w:lvlText w:val="•"/>
      <w:lvlJc w:val="left"/>
      <w:pPr>
        <w:ind w:left="1216" w:hanging="144"/>
      </w:pPr>
      <w:rPr>
        <w:rFonts w:hint="default"/>
        <w:lang w:val="ru-RU" w:eastAsia="en-US" w:bidi="ar-SA"/>
      </w:rPr>
    </w:lvl>
    <w:lvl w:ilvl="2" w:tplc="BF7A50A2">
      <w:numFmt w:val="bullet"/>
      <w:lvlText w:val="•"/>
      <w:lvlJc w:val="left"/>
      <w:pPr>
        <w:ind w:left="2293" w:hanging="144"/>
      </w:pPr>
      <w:rPr>
        <w:rFonts w:hint="default"/>
        <w:lang w:val="ru-RU" w:eastAsia="en-US" w:bidi="ar-SA"/>
      </w:rPr>
    </w:lvl>
    <w:lvl w:ilvl="3" w:tplc="C36A7382">
      <w:numFmt w:val="bullet"/>
      <w:lvlText w:val="•"/>
      <w:lvlJc w:val="left"/>
      <w:pPr>
        <w:ind w:left="3370" w:hanging="144"/>
      </w:pPr>
      <w:rPr>
        <w:rFonts w:hint="default"/>
        <w:lang w:val="ru-RU" w:eastAsia="en-US" w:bidi="ar-SA"/>
      </w:rPr>
    </w:lvl>
    <w:lvl w:ilvl="4" w:tplc="B082EDAA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5" w:tplc="169824AA">
      <w:numFmt w:val="bullet"/>
      <w:lvlText w:val="•"/>
      <w:lvlJc w:val="left"/>
      <w:pPr>
        <w:ind w:left="5524" w:hanging="144"/>
      </w:pPr>
      <w:rPr>
        <w:rFonts w:hint="default"/>
        <w:lang w:val="ru-RU" w:eastAsia="en-US" w:bidi="ar-SA"/>
      </w:rPr>
    </w:lvl>
    <w:lvl w:ilvl="6" w:tplc="EC7C0C00">
      <w:numFmt w:val="bullet"/>
      <w:lvlText w:val="•"/>
      <w:lvlJc w:val="left"/>
      <w:pPr>
        <w:ind w:left="6600" w:hanging="144"/>
      </w:pPr>
      <w:rPr>
        <w:rFonts w:hint="default"/>
        <w:lang w:val="ru-RU" w:eastAsia="en-US" w:bidi="ar-SA"/>
      </w:rPr>
    </w:lvl>
    <w:lvl w:ilvl="7" w:tplc="97C00B74">
      <w:numFmt w:val="bullet"/>
      <w:lvlText w:val="•"/>
      <w:lvlJc w:val="left"/>
      <w:pPr>
        <w:ind w:left="7677" w:hanging="144"/>
      </w:pPr>
      <w:rPr>
        <w:rFonts w:hint="default"/>
        <w:lang w:val="ru-RU" w:eastAsia="en-US" w:bidi="ar-SA"/>
      </w:rPr>
    </w:lvl>
    <w:lvl w:ilvl="8" w:tplc="D3748C7C">
      <w:numFmt w:val="bullet"/>
      <w:lvlText w:val="•"/>
      <w:lvlJc w:val="left"/>
      <w:pPr>
        <w:ind w:left="8754" w:hanging="144"/>
      </w:pPr>
      <w:rPr>
        <w:rFonts w:hint="default"/>
        <w:lang w:val="ru-RU" w:eastAsia="en-US" w:bidi="ar-SA"/>
      </w:rPr>
    </w:lvl>
  </w:abstractNum>
  <w:abstractNum w:abstractNumId="2">
    <w:nsid w:val="6BB66F95"/>
    <w:multiLevelType w:val="hybridMultilevel"/>
    <w:tmpl w:val="E86E753A"/>
    <w:lvl w:ilvl="0" w:tplc="BA224FEE"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EB6623C">
      <w:numFmt w:val="bullet"/>
      <w:lvlText w:val="•"/>
      <w:lvlJc w:val="left"/>
      <w:pPr>
        <w:ind w:left="1342" w:hanging="140"/>
      </w:pPr>
      <w:rPr>
        <w:rFonts w:hint="default"/>
        <w:lang w:val="ru-RU" w:eastAsia="en-US" w:bidi="ar-SA"/>
      </w:rPr>
    </w:lvl>
    <w:lvl w:ilvl="2" w:tplc="268E58EE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0FCEA928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4" w:tplc="EE3868E4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  <w:lvl w:ilvl="5" w:tplc="64265B9C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  <w:lvl w:ilvl="6" w:tplc="E75EB79C">
      <w:numFmt w:val="bullet"/>
      <w:lvlText w:val="•"/>
      <w:lvlJc w:val="left"/>
      <w:pPr>
        <w:ind w:left="6656" w:hanging="140"/>
      </w:pPr>
      <w:rPr>
        <w:rFonts w:hint="default"/>
        <w:lang w:val="ru-RU" w:eastAsia="en-US" w:bidi="ar-SA"/>
      </w:rPr>
    </w:lvl>
    <w:lvl w:ilvl="7" w:tplc="5FEA2090">
      <w:numFmt w:val="bullet"/>
      <w:lvlText w:val="•"/>
      <w:lvlJc w:val="left"/>
      <w:pPr>
        <w:ind w:left="7719" w:hanging="140"/>
      </w:pPr>
      <w:rPr>
        <w:rFonts w:hint="default"/>
        <w:lang w:val="ru-RU" w:eastAsia="en-US" w:bidi="ar-SA"/>
      </w:rPr>
    </w:lvl>
    <w:lvl w:ilvl="8" w:tplc="A4EEEC06">
      <w:numFmt w:val="bullet"/>
      <w:lvlText w:val="•"/>
      <w:lvlJc w:val="left"/>
      <w:pPr>
        <w:ind w:left="878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6592"/>
    <w:rsid w:val="000316DA"/>
    <w:rsid w:val="00DC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8" w:hanging="2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8" w:hanging="2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1857</Words>
  <Characters>10589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Home</dc:creator>
  <cp:keywords>()</cp:keywords>
  <cp:lastModifiedBy>ADmin</cp:lastModifiedBy>
  <cp:revision>2</cp:revision>
  <dcterms:created xsi:type="dcterms:W3CDTF">2025-04-06T19:12:00Z</dcterms:created>
  <dcterms:modified xsi:type="dcterms:W3CDTF">2025-04-06T19:17:00Z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www.ilovepdf.com; modified using iTextSharp™ 5.5.13.3 ©2000-2022 iText Group NV (AGPL-version)</vt:lpwstr>
  </property>
</Properties>
</file>