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44" w:rsidRDefault="00B56D7F" w:rsidP="008E774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0BAC">
        <w:rPr>
          <w:rFonts w:ascii="Times New Roman" w:hAnsi="Times New Roman" w:cs="Times New Roman"/>
          <w:i/>
          <w:sz w:val="28"/>
          <w:szCs w:val="28"/>
        </w:rPr>
        <w:t xml:space="preserve">Статья </w:t>
      </w:r>
      <w:r w:rsidR="008E7744" w:rsidRPr="005C0BAC">
        <w:rPr>
          <w:rFonts w:ascii="Times New Roman" w:hAnsi="Times New Roman" w:cs="Times New Roman"/>
          <w:i/>
          <w:sz w:val="28"/>
          <w:szCs w:val="28"/>
        </w:rPr>
        <w:t>по Программе Просвещения родителей (законных представителей) детей дошкольного возраста, посещающих дошкольные образовательные организации</w:t>
      </w:r>
      <w:r w:rsidR="005C0BAC">
        <w:rPr>
          <w:rFonts w:ascii="Times New Roman" w:hAnsi="Times New Roman" w:cs="Times New Roman"/>
          <w:i/>
          <w:sz w:val="28"/>
          <w:szCs w:val="28"/>
        </w:rPr>
        <w:t>.</w:t>
      </w:r>
    </w:p>
    <w:p w:rsidR="005C0BAC" w:rsidRPr="005C0BAC" w:rsidRDefault="005C0BAC" w:rsidP="008E774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37EEC" w:rsidRPr="008E7744" w:rsidRDefault="008E7744" w:rsidP="008E774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44">
        <w:rPr>
          <w:rFonts w:ascii="Times New Roman" w:hAnsi="Times New Roman" w:cs="Times New Roman"/>
          <w:b/>
          <w:sz w:val="28"/>
          <w:szCs w:val="28"/>
        </w:rPr>
        <w:t>Тема: «</w:t>
      </w:r>
      <w:r w:rsidR="00237EEC" w:rsidRPr="008E7744">
        <w:rPr>
          <w:rFonts w:ascii="Times New Roman" w:hAnsi="Times New Roman" w:cs="Times New Roman"/>
          <w:b/>
          <w:sz w:val="28"/>
          <w:szCs w:val="28"/>
        </w:rPr>
        <w:t>Как вырастить патриота</w:t>
      </w:r>
      <w:r w:rsidRPr="008E7744">
        <w:rPr>
          <w:rFonts w:ascii="Times New Roman" w:hAnsi="Times New Roman" w:cs="Times New Roman"/>
          <w:b/>
          <w:sz w:val="28"/>
          <w:szCs w:val="28"/>
        </w:rPr>
        <w:t xml:space="preserve"> в своем Отечестве</w:t>
      </w:r>
      <w:r w:rsidR="00237EEC" w:rsidRPr="008E7744">
        <w:rPr>
          <w:rFonts w:ascii="Times New Roman" w:hAnsi="Times New Roman" w:cs="Times New Roman"/>
          <w:b/>
          <w:sz w:val="28"/>
          <w:szCs w:val="28"/>
        </w:rPr>
        <w:t>: советы для родителей</w:t>
      </w:r>
      <w:r w:rsidRPr="008E7744">
        <w:rPr>
          <w:rFonts w:ascii="Times New Roman" w:hAnsi="Times New Roman" w:cs="Times New Roman"/>
          <w:b/>
          <w:sz w:val="28"/>
          <w:szCs w:val="28"/>
        </w:rPr>
        <w:t>»</w:t>
      </w: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EC">
        <w:rPr>
          <w:rFonts w:ascii="Times New Roman" w:hAnsi="Times New Roman" w:cs="Times New Roman"/>
          <w:sz w:val="28"/>
          <w:szCs w:val="28"/>
        </w:rPr>
        <w:t>Воспитание патриота — важная задача для каждого родителя. Патриотизм формируется в детстве и юности, и именно в этот период закладываются основы любви к Родине, уважения к её истории и культуре. В этой статье мы предложим несколько ключевых рекомендаций, которые помогут вам воспитать настоящего патриота.</w:t>
      </w: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EEC" w:rsidRPr="00237EEC" w:rsidRDefault="00237EEC" w:rsidP="00237EE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EEC">
        <w:rPr>
          <w:rFonts w:ascii="Times New Roman" w:hAnsi="Times New Roman" w:cs="Times New Roman"/>
          <w:sz w:val="28"/>
          <w:szCs w:val="28"/>
        </w:rPr>
        <w:t>1. Прививайте любовь к истории</w:t>
      </w: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EC">
        <w:rPr>
          <w:rFonts w:ascii="Times New Roman" w:hAnsi="Times New Roman" w:cs="Times New Roman"/>
          <w:sz w:val="28"/>
          <w:szCs w:val="28"/>
        </w:rPr>
        <w:t>Одним из первых шагов к патриотическому воспитанию является знакомство детей с историей своей страны. Читайте вместе книги о великих событиях, таких как Великая Отечественная война, достижения науки и культуры. Посещайте музеи и исторические памятники, обсуждайте важные исторические личности и их вклад в развитие страны.</w:t>
      </w: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EEC" w:rsidRPr="008E7744" w:rsidRDefault="00237EEC" w:rsidP="008E7744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744">
        <w:rPr>
          <w:rFonts w:ascii="Times New Roman" w:hAnsi="Times New Roman" w:cs="Times New Roman"/>
          <w:sz w:val="28"/>
          <w:szCs w:val="28"/>
        </w:rPr>
        <w:t>Пример:</w:t>
      </w: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EC">
        <w:rPr>
          <w:rFonts w:ascii="Times New Roman" w:hAnsi="Times New Roman" w:cs="Times New Roman"/>
          <w:sz w:val="28"/>
          <w:szCs w:val="28"/>
        </w:rPr>
        <w:t>Проводите «исторические вечера», где будете обсуждать достижения русских ученых, писателей и художников. Ставьте задачу исследовать семейные корни и историю вашего региона.</w:t>
      </w: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EEC" w:rsidRPr="008E7744" w:rsidRDefault="00237EEC" w:rsidP="008E7744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744">
        <w:rPr>
          <w:rFonts w:ascii="Times New Roman" w:hAnsi="Times New Roman" w:cs="Times New Roman"/>
          <w:sz w:val="28"/>
          <w:szCs w:val="28"/>
        </w:rPr>
        <w:t>2. Воспитывайте уважение к культуре</w:t>
      </w: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EC">
        <w:rPr>
          <w:rFonts w:ascii="Times New Roman" w:hAnsi="Times New Roman" w:cs="Times New Roman"/>
          <w:sz w:val="28"/>
          <w:szCs w:val="28"/>
        </w:rPr>
        <w:t>Знакомьте детей с русской культурой: литературой, музыкой, народными традициями и праздниками. Участие в театральных постановках, масленичных гуляниях или других культурных мероприятиях поможет создать у ребёнка чувство принадлежности к своему народу.</w:t>
      </w: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EEC" w:rsidRPr="008E7744" w:rsidRDefault="00237EEC" w:rsidP="008E7744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744">
        <w:rPr>
          <w:rFonts w:ascii="Times New Roman" w:hAnsi="Times New Roman" w:cs="Times New Roman"/>
          <w:sz w:val="28"/>
          <w:szCs w:val="28"/>
        </w:rPr>
        <w:t>Пример:</w:t>
      </w: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EC">
        <w:rPr>
          <w:rFonts w:ascii="Times New Roman" w:hAnsi="Times New Roman" w:cs="Times New Roman"/>
          <w:sz w:val="28"/>
          <w:szCs w:val="28"/>
        </w:rPr>
        <w:t>Запланируйте посещение концертов классической музыки или спектаклей, основанных на ру</w:t>
      </w:r>
      <w:r w:rsidR="008E7744">
        <w:rPr>
          <w:rFonts w:ascii="Times New Roman" w:hAnsi="Times New Roman" w:cs="Times New Roman"/>
          <w:sz w:val="28"/>
          <w:szCs w:val="28"/>
        </w:rPr>
        <w:t>сских произведениях, таких как «Русалка», «Евгений Онегин»</w:t>
      </w:r>
      <w:r w:rsidRPr="00237EE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EEC" w:rsidRPr="005C0BAC" w:rsidRDefault="00237EEC" w:rsidP="005C0BA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BAC">
        <w:rPr>
          <w:rFonts w:ascii="Times New Roman" w:hAnsi="Times New Roman" w:cs="Times New Roman"/>
          <w:sz w:val="28"/>
          <w:szCs w:val="28"/>
        </w:rPr>
        <w:t>3. Развивайте гражданские навыки</w:t>
      </w: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EC">
        <w:rPr>
          <w:rFonts w:ascii="Times New Roman" w:hAnsi="Times New Roman" w:cs="Times New Roman"/>
          <w:sz w:val="28"/>
          <w:szCs w:val="28"/>
        </w:rPr>
        <w:t>Объясняйте детям, что значит быть гражданином своей страны. Учите их правам и обязанностям, прививайте уважение к законам и правилам. Обсуждайте важные общественные вопросы, чтобы формировать критическое мышление и ответственность.</w:t>
      </w:r>
    </w:p>
    <w:p w:rsid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BAC" w:rsidRDefault="005C0BA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BAC" w:rsidRPr="00237EEC" w:rsidRDefault="005C0BA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EEC" w:rsidRPr="005C0BAC" w:rsidRDefault="00237EEC" w:rsidP="005C0BA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BAC">
        <w:rPr>
          <w:rFonts w:ascii="Times New Roman" w:hAnsi="Times New Roman" w:cs="Times New Roman"/>
          <w:sz w:val="28"/>
          <w:szCs w:val="28"/>
        </w:rPr>
        <w:t>Пример:</w:t>
      </w: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EC">
        <w:rPr>
          <w:rFonts w:ascii="Times New Roman" w:hAnsi="Times New Roman" w:cs="Times New Roman"/>
          <w:sz w:val="28"/>
          <w:szCs w:val="28"/>
        </w:rPr>
        <w:t>Проводите дискуссии на актуальные темы, вовлекая детей в обсуждение местных инициатив или выборов</w:t>
      </w:r>
      <w:r w:rsidR="005C0BAC">
        <w:rPr>
          <w:rFonts w:ascii="Times New Roman" w:hAnsi="Times New Roman" w:cs="Times New Roman"/>
          <w:sz w:val="28"/>
          <w:szCs w:val="28"/>
        </w:rPr>
        <w:t>, голосования за комфортную городскую среду, обсуждайте проекты благоустройства садов и парков</w:t>
      </w:r>
      <w:r w:rsidRPr="00237EEC">
        <w:rPr>
          <w:rFonts w:ascii="Times New Roman" w:hAnsi="Times New Roman" w:cs="Times New Roman"/>
          <w:sz w:val="28"/>
          <w:szCs w:val="28"/>
        </w:rPr>
        <w:t>.</w:t>
      </w: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EEC" w:rsidRPr="005C0BAC" w:rsidRDefault="00237EEC" w:rsidP="005C0BA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BAC">
        <w:rPr>
          <w:rFonts w:ascii="Times New Roman" w:hAnsi="Times New Roman" w:cs="Times New Roman"/>
          <w:sz w:val="28"/>
          <w:szCs w:val="28"/>
        </w:rPr>
        <w:t>4. Предоставляйте возможности для добровольческой деятельности</w:t>
      </w: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EC">
        <w:rPr>
          <w:rFonts w:ascii="Times New Roman" w:hAnsi="Times New Roman" w:cs="Times New Roman"/>
          <w:sz w:val="28"/>
          <w:szCs w:val="28"/>
        </w:rPr>
        <w:t>Участие в волонтерских проектах помогает детям ощутить свою связь с обществом и научиться помогать другим. Это не только развивает чувство ответственности, но и укрепляет патриотические чувства.</w:t>
      </w: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EEC" w:rsidRPr="005C0BAC" w:rsidRDefault="00237EEC" w:rsidP="005C0BA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BAC">
        <w:rPr>
          <w:rFonts w:ascii="Times New Roman" w:hAnsi="Times New Roman" w:cs="Times New Roman"/>
          <w:sz w:val="28"/>
          <w:szCs w:val="28"/>
        </w:rPr>
        <w:t>Пример:</w:t>
      </w: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EC">
        <w:rPr>
          <w:rFonts w:ascii="Times New Roman" w:hAnsi="Times New Roman" w:cs="Times New Roman"/>
          <w:sz w:val="28"/>
          <w:szCs w:val="28"/>
        </w:rPr>
        <w:t>Запишите ребёнка на акции по благоустройству, помощь пожилым людям или участие в экологических акциях.</w:t>
      </w: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EEC" w:rsidRPr="005C0BAC" w:rsidRDefault="00237EEC" w:rsidP="005C0BA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AC">
        <w:rPr>
          <w:rFonts w:ascii="Times New Roman" w:hAnsi="Times New Roman" w:cs="Times New Roman"/>
          <w:sz w:val="28"/>
          <w:szCs w:val="28"/>
        </w:rPr>
        <w:t>5. Используйте современные технологии</w:t>
      </w: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EC">
        <w:rPr>
          <w:rFonts w:ascii="Times New Roman" w:hAnsi="Times New Roman" w:cs="Times New Roman"/>
          <w:sz w:val="28"/>
          <w:szCs w:val="28"/>
        </w:rPr>
        <w:t>Современные молодые поколения активно используют технологии. Воспользуйтесь этим: смотрите вместе документальные фильмы о России, используйте образовательные приложения, такие как интерактивные карты, и виртуальные экскурсии по историческим местам.</w:t>
      </w: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EEC" w:rsidRPr="005C0BAC" w:rsidRDefault="00237EEC" w:rsidP="005C0BA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BAC">
        <w:rPr>
          <w:rFonts w:ascii="Times New Roman" w:hAnsi="Times New Roman" w:cs="Times New Roman"/>
          <w:sz w:val="28"/>
          <w:szCs w:val="28"/>
        </w:rPr>
        <w:t>Пример:</w:t>
      </w:r>
    </w:p>
    <w:p w:rsidR="00237EEC" w:rsidRP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EC">
        <w:rPr>
          <w:rFonts w:ascii="Times New Roman" w:hAnsi="Times New Roman" w:cs="Times New Roman"/>
          <w:sz w:val="28"/>
          <w:szCs w:val="28"/>
        </w:rPr>
        <w:t xml:space="preserve">Создайте семейный проект, где вы будете исследовать разные регионы России через </w:t>
      </w:r>
      <w:proofErr w:type="spellStart"/>
      <w:r w:rsidRPr="00237EEC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237EEC">
        <w:rPr>
          <w:rFonts w:ascii="Times New Roman" w:hAnsi="Times New Roman" w:cs="Times New Roman"/>
          <w:sz w:val="28"/>
          <w:szCs w:val="28"/>
        </w:rPr>
        <w:t xml:space="preserve"> и делиться впечатлениями.</w:t>
      </w:r>
    </w:p>
    <w:p w:rsidR="00237EEC" w:rsidRPr="00237EEC" w:rsidRDefault="00237EEC" w:rsidP="005C0B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EEC" w:rsidRDefault="00237EEC" w:rsidP="00237E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EC">
        <w:rPr>
          <w:rFonts w:ascii="Times New Roman" w:hAnsi="Times New Roman" w:cs="Times New Roman"/>
          <w:sz w:val="28"/>
          <w:szCs w:val="28"/>
        </w:rPr>
        <w:t>Воспитание патриота — это процесс, который требует времени и усилий. Главное, чтобы все действия были наполнены искренностью и любовью к своей стране. Следуя выше приведённым советам, вы сможете объяснить своему ребёнку ценность патриотизма и научить его гордиться своим отечеством. Помните, что самым главным примером для детей являетесь вы сами — ваш интерес к истории, культуре и активное участие в жизни общества вдохновит их на большие дела!</w:t>
      </w:r>
    </w:p>
    <w:p w:rsidR="00237EEC" w:rsidRPr="00237EEC" w:rsidRDefault="00237EEC" w:rsidP="00237EEC">
      <w:pPr>
        <w:rPr>
          <w:rFonts w:ascii="Times New Roman" w:hAnsi="Times New Roman" w:cs="Times New Roman"/>
          <w:sz w:val="28"/>
          <w:szCs w:val="28"/>
        </w:rPr>
      </w:pPr>
    </w:p>
    <w:p w:rsidR="00237EEC" w:rsidRPr="00237EEC" w:rsidRDefault="00237EEC" w:rsidP="00237EEC">
      <w:pPr>
        <w:rPr>
          <w:rFonts w:ascii="Times New Roman" w:hAnsi="Times New Roman" w:cs="Times New Roman"/>
          <w:sz w:val="28"/>
          <w:szCs w:val="28"/>
        </w:rPr>
      </w:pPr>
    </w:p>
    <w:p w:rsidR="00237EEC" w:rsidRPr="00237EEC" w:rsidRDefault="00237EEC" w:rsidP="00237EEC">
      <w:pPr>
        <w:rPr>
          <w:rFonts w:ascii="Times New Roman" w:hAnsi="Times New Roman" w:cs="Times New Roman"/>
          <w:sz w:val="28"/>
          <w:szCs w:val="28"/>
        </w:rPr>
      </w:pPr>
    </w:p>
    <w:p w:rsidR="00237EEC" w:rsidRDefault="00237EEC" w:rsidP="00237EEC">
      <w:pPr>
        <w:rPr>
          <w:rFonts w:ascii="Times New Roman" w:hAnsi="Times New Roman" w:cs="Times New Roman"/>
          <w:sz w:val="28"/>
          <w:szCs w:val="28"/>
        </w:rPr>
      </w:pPr>
    </w:p>
    <w:p w:rsidR="00237EEC" w:rsidRDefault="00237EEC" w:rsidP="00237EEC">
      <w:pPr>
        <w:rPr>
          <w:rFonts w:ascii="Times New Roman" w:hAnsi="Times New Roman" w:cs="Times New Roman"/>
          <w:sz w:val="28"/>
          <w:szCs w:val="28"/>
        </w:rPr>
      </w:pPr>
    </w:p>
    <w:p w:rsidR="005C0BAC" w:rsidRPr="00237EEC" w:rsidRDefault="00237EEC" w:rsidP="005C0BAC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7EEC" w:rsidRPr="00237EEC" w:rsidRDefault="00237EEC" w:rsidP="00237EE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37EEC" w:rsidRPr="00237EEC" w:rsidSect="005C0BAC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EEC" w:rsidRDefault="00237EEC" w:rsidP="00237EEC">
      <w:pPr>
        <w:spacing w:after="0" w:line="240" w:lineRule="auto"/>
      </w:pPr>
      <w:r>
        <w:separator/>
      </w:r>
    </w:p>
  </w:endnote>
  <w:endnote w:type="continuationSeparator" w:id="0">
    <w:p w:rsidR="00237EEC" w:rsidRDefault="00237EEC" w:rsidP="0023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EEC" w:rsidRDefault="00237EEC" w:rsidP="00237EEC">
      <w:pPr>
        <w:spacing w:after="0" w:line="240" w:lineRule="auto"/>
      </w:pPr>
      <w:r>
        <w:separator/>
      </w:r>
    </w:p>
  </w:footnote>
  <w:footnote w:type="continuationSeparator" w:id="0">
    <w:p w:rsidR="00237EEC" w:rsidRDefault="00237EEC" w:rsidP="00237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5620A"/>
    <w:multiLevelType w:val="hybridMultilevel"/>
    <w:tmpl w:val="05FCE41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39"/>
    <w:rsid w:val="00237EEC"/>
    <w:rsid w:val="004E2939"/>
    <w:rsid w:val="005255A4"/>
    <w:rsid w:val="005C0BAC"/>
    <w:rsid w:val="008E7744"/>
    <w:rsid w:val="00B5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E18D"/>
  <w15:chartTrackingRefBased/>
  <w15:docId w15:val="{D05FC043-9A5C-4228-812C-62182478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E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EEC"/>
  </w:style>
  <w:style w:type="paragraph" w:styleId="a6">
    <w:name w:val="footer"/>
    <w:basedOn w:val="a"/>
    <w:link w:val="a7"/>
    <w:uiPriority w:val="99"/>
    <w:unhideWhenUsed/>
    <w:rsid w:val="0023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2025-05-22T09:27:00Z</dcterms:created>
  <dcterms:modified xsi:type="dcterms:W3CDTF">2025-05-22T12:31:00Z</dcterms:modified>
</cp:coreProperties>
</file>